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3" w:rsidRDefault="00B248C3" w:rsidP="00107C19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302096" wp14:editId="0D5F0AE3">
            <wp:simplePos x="0" y="0"/>
            <wp:positionH relativeFrom="column">
              <wp:posOffset>-913130</wp:posOffset>
            </wp:positionH>
            <wp:positionV relativeFrom="paragraph">
              <wp:posOffset>-446405</wp:posOffset>
            </wp:positionV>
            <wp:extent cx="7227570" cy="9892665"/>
            <wp:effectExtent l="0" t="0" r="0" b="0"/>
            <wp:wrapSquare wrapText="bothSides"/>
            <wp:docPr id="1" name="Рисунок 1" descr="https://sun9-67.userapi.com/impg/tiQxmUN2krj0xGCFRDMMdDSdXtnjS1kh_AjK_g/yPEzK_urZw0.jpg?size=789x1080&amp;quality=95&amp;sign=3645521de00e11517c950fa6bf4a17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tiQxmUN2krj0xGCFRDMMdDSdXtnjS1kh_AjK_g/yPEzK_urZw0.jpg?size=789x1080&amp;quality=95&amp;sign=3645521de00e11517c950fa6bf4a1757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98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lastRenderedPageBreak/>
        <w:t>ОГЛАВЛЕНИЕ</w:t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  <w:r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107C19">
        <w:rPr>
          <w:sz w:val="24"/>
          <w:szCs w:val="24"/>
        </w:rPr>
        <w:t>ДАПТИРОВАННАЯ ОСНОВНАЯ ОБЩЕОБРАЗОВАТЕЛЬНАЯ ПРОГРАММА НАЧАЛЬНОГО ОБЩЕГО ОБРАЗОВАНИЯ ОБУЧАЮЩИХСЯ  С НАРУШЕНИЯМИ ОПОРНО-ДВИГАТЕ</w:t>
      </w:r>
      <w:r>
        <w:rPr>
          <w:sz w:val="24"/>
          <w:szCs w:val="24"/>
        </w:rPr>
        <w:t>ЛЬНОГО АППАРАТА (ВАРИАНТ 6.1)</w:t>
      </w:r>
      <w:r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Целевой раздел</w:t>
      </w:r>
      <w:r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 Пояснительная записка</w:t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 xml:space="preserve">1.2. </w:t>
      </w:r>
      <w:proofErr w:type="gramStart"/>
      <w:r w:rsidRPr="00107C19">
        <w:rPr>
          <w:sz w:val="24"/>
          <w:szCs w:val="24"/>
        </w:rPr>
        <w:t>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</w:r>
      <w:r w:rsidRPr="00107C19">
        <w:rPr>
          <w:sz w:val="24"/>
          <w:szCs w:val="24"/>
        </w:rPr>
        <w:tab/>
      </w:r>
      <w:proofErr w:type="gramEnd"/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 xml:space="preserve">1.3. </w:t>
      </w:r>
      <w:proofErr w:type="gramStart"/>
      <w:r w:rsidRPr="00107C19">
        <w:rPr>
          <w:sz w:val="24"/>
          <w:szCs w:val="24"/>
        </w:rPr>
        <w:t xml:space="preserve">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</w:t>
      </w:r>
      <w:r>
        <w:rPr>
          <w:sz w:val="24"/>
          <w:szCs w:val="24"/>
        </w:rPr>
        <w:t>начального общего образования</w:t>
      </w:r>
      <w:r>
        <w:rPr>
          <w:sz w:val="24"/>
          <w:szCs w:val="24"/>
        </w:rPr>
        <w:tab/>
      </w:r>
      <w:proofErr w:type="gramEnd"/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>2. Содержательный раздел</w:t>
      </w:r>
      <w:r w:rsidRPr="00107C19"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>2.1. Направление и содержание п</w:t>
      </w:r>
      <w:r>
        <w:rPr>
          <w:sz w:val="24"/>
          <w:szCs w:val="24"/>
        </w:rPr>
        <w:t>рограммы коррекционной работы</w:t>
      </w:r>
      <w:r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Организационный раздел</w:t>
      </w:r>
      <w:r>
        <w:rPr>
          <w:sz w:val="24"/>
          <w:szCs w:val="24"/>
        </w:rPr>
        <w:tab/>
      </w:r>
    </w:p>
    <w:p w:rsidR="00107C19" w:rsidRP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>3.1. Учебный план</w:t>
      </w:r>
      <w:r w:rsidRPr="00107C19">
        <w:rPr>
          <w:sz w:val="24"/>
          <w:szCs w:val="24"/>
        </w:rPr>
        <w:tab/>
      </w:r>
    </w:p>
    <w:p w:rsidR="00107C19" w:rsidRDefault="00107C19" w:rsidP="00107C19">
      <w:pPr>
        <w:spacing w:line="240" w:lineRule="auto"/>
        <w:rPr>
          <w:sz w:val="24"/>
          <w:szCs w:val="24"/>
        </w:rPr>
      </w:pPr>
      <w:r w:rsidRPr="00107C19">
        <w:rPr>
          <w:sz w:val="24"/>
          <w:szCs w:val="24"/>
        </w:rPr>
        <w:t xml:space="preserve">3.2. Система условий реализации адаптированной основной образовательной программы начального общего образования обучающихся с нарушениями </w:t>
      </w:r>
      <w:r>
        <w:rPr>
          <w:sz w:val="24"/>
          <w:szCs w:val="24"/>
        </w:rPr>
        <w:t>опорно-двигательного аппарата</w:t>
      </w:r>
      <w:r>
        <w:rPr>
          <w:sz w:val="24"/>
          <w:szCs w:val="24"/>
        </w:rPr>
        <w:tab/>
      </w: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A02779" w:rsidRDefault="00A02779" w:rsidP="00107C19">
      <w:pPr>
        <w:spacing w:line="240" w:lineRule="auto"/>
        <w:rPr>
          <w:sz w:val="24"/>
          <w:szCs w:val="24"/>
        </w:rPr>
      </w:pPr>
    </w:p>
    <w:p w:rsidR="000900B2" w:rsidRPr="000900B2" w:rsidRDefault="000900B2" w:rsidP="000900B2">
      <w:pPr>
        <w:spacing w:line="240" w:lineRule="auto"/>
        <w:jc w:val="center"/>
        <w:rPr>
          <w:b/>
          <w:sz w:val="24"/>
          <w:szCs w:val="24"/>
        </w:rPr>
      </w:pPr>
      <w:r w:rsidRPr="000900B2">
        <w:rPr>
          <w:b/>
          <w:sz w:val="24"/>
          <w:szCs w:val="24"/>
        </w:rPr>
        <w:lastRenderedPageBreak/>
        <w:t>ОБЩИЕ ПОЛОЖЕНИЯ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0900B2">
        <w:rPr>
          <w:rFonts w:cs="Times New Roman"/>
          <w:b/>
          <w:sz w:val="24"/>
          <w:szCs w:val="24"/>
        </w:rPr>
        <w:t>обучающихся</w:t>
      </w:r>
      <w:proofErr w:type="gramEnd"/>
      <w:r w:rsidRPr="000900B2">
        <w:rPr>
          <w:rFonts w:cs="Times New Roman"/>
          <w:b/>
          <w:sz w:val="24"/>
          <w:szCs w:val="24"/>
        </w:rPr>
        <w:t xml:space="preserve"> с нарушениями </w:t>
      </w:r>
      <w:proofErr w:type="spellStart"/>
      <w:r w:rsidRPr="000900B2">
        <w:rPr>
          <w:rFonts w:cs="Times New Roman"/>
          <w:b/>
          <w:sz w:val="24"/>
          <w:szCs w:val="24"/>
        </w:rPr>
        <w:t>опопрно</w:t>
      </w:r>
      <w:proofErr w:type="spellEnd"/>
      <w:r w:rsidRPr="000900B2">
        <w:rPr>
          <w:rFonts w:cs="Times New Roman"/>
          <w:b/>
          <w:sz w:val="24"/>
          <w:szCs w:val="24"/>
        </w:rPr>
        <w:t>-двигательного аппарата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0900B2">
        <w:rPr>
          <w:rFonts w:cs="Times New Roman"/>
          <w:sz w:val="24"/>
          <w:szCs w:val="24"/>
        </w:rPr>
        <w:t>Адаптированная основная общеобразовательная программа (далее</w:t>
      </w:r>
      <w:r>
        <w:rPr>
          <w:rFonts w:cs="Times New Roman"/>
          <w:sz w:val="24"/>
          <w:szCs w:val="24"/>
        </w:rPr>
        <w:t xml:space="preserve"> </w:t>
      </w:r>
      <w:r w:rsidRPr="000900B2">
        <w:rPr>
          <w:rFonts w:cs="Times New Roman"/>
          <w:sz w:val="24"/>
          <w:szCs w:val="24"/>
        </w:rPr>
        <w:t>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  <w:proofErr w:type="gramEnd"/>
    </w:p>
    <w:p w:rsidR="000900B2" w:rsidRPr="000900B2" w:rsidRDefault="000900B2" w:rsidP="00090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0B2">
        <w:rPr>
          <w:rFonts w:ascii="Times New Roman" w:hAnsi="Times New Roman" w:cs="Times New Roman"/>
          <w:sz w:val="24"/>
          <w:szCs w:val="24"/>
        </w:rPr>
        <w:t>АООП НОО для обучающихся с НОДА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для детей с НОДА на основе Федеральной</w:t>
      </w:r>
      <w:r w:rsidRPr="000900B2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2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 образования для обучающихся с НОДА.</w:t>
      </w:r>
      <w:proofErr w:type="gramEnd"/>
    </w:p>
    <w:p w:rsidR="000900B2" w:rsidRPr="000900B2" w:rsidRDefault="000900B2" w:rsidP="00090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 w:rsidRPr="000900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0B2">
        <w:rPr>
          <w:rFonts w:ascii="Times New Roman" w:hAnsi="Times New Roman" w:cs="Times New Roman"/>
          <w:sz w:val="24"/>
          <w:szCs w:val="24"/>
        </w:rPr>
        <w:t xml:space="preserve"> с НОДА определяет содержание образования, ожидаемые результаты и условия ее реализации.</w:t>
      </w:r>
    </w:p>
    <w:p w:rsidR="000900B2" w:rsidRPr="000900B2" w:rsidRDefault="000900B2" w:rsidP="000900B2">
      <w:pPr>
        <w:pStyle w:val="a6"/>
        <w:spacing w:line="240" w:lineRule="auto"/>
        <w:ind w:firstLine="709"/>
        <w:rPr>
          <w:szCs w:val="24"/>
        </w:rPr>
      </w:pPr>
      <w:r w:rsidRPr="000900B2">
        <w:rPr>
          <w:szCs w:val="24"/>
        </w:rPr>
        <w:t xml:space="preserve">Нормативно-правовую базу разработки АООП НОО для </w:t>
      </w:r>
      <w:proofErr w:type="gramStart"/>
      <w:r w:rsidRPr="000900B2">
        <w:rPr>
          <w:szCs w:val="24"/>
        </w:rPr>
        <w:t>обучающихся</w:t>
      </w:r>
      <w:proofErr w:type="gramEnd"/>
      <w:r w:rsidRPr="000900B2">
        <w:rPr>
          <w:szCs w:val="24"/>
        </w:rPr>
        <w:t xml:space="preserve"> с НОДА составляют: </w:t>
      </w:r>
    </w:p>
    <w:p w:rsidR="000900B2" w:rsidRPr="000900B2" w:rsidRDefault="000900B2" w:rsidP="000900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B2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0900B2" w:rsidRPr="000900B2" w:rsidRDefault="000900B2" w:rsidP="000900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B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0900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00B2">
        <w:rPr>
          <w:rFonts w:ascii="Times New Roman" w:hAnsi="Times New Roman"/>
          <w:sz w:val="24"/>
          <w:szCs w:val="24"/>
        </w:rPr>
        <w:t xml:space="preserve"> с ОВЗ; </w:t>
      </w:r>
    </w:p>
    <w:p w:rsidR="000900B2" w:rsidRPr="000900B2" w:rsidRDefault="000900B2" w:rsidP="000900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B2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0900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00B2">
        <w:rPr>
          <w:rFonts w:ascii="Times New Roman" w:hAnsi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0900B2" w:rsidRPr="000900B2" w:rsidRDefault="000900B2" w:rsidP="000900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</w:t>
      </w:r>
      <w:r w:rsidRPr="000900B2">
        <w:rPr>
          <w:rFonts w:ascii="Times New Roman" w:hAnsi="Times New Roman"/>
          <w:sz w:val="24"/>
          <w:szCs w:val="24"/>
        </w:rPr>
        <w:t xml:space="preserve"> адаптированная основная общеобразовательная программа начального общего образования (</w:t>
      </w:r>
      <w:r>
        <w:rPr>
          <w:rFonts w:ascii="Times New Roman" w:hAnsi="Times New Roman"/>
          <w:sz w:val="24"/>
          <w:szCs w:val="24"/>
        </w:rPr>
        <w:t>Ф</w:t>
      </w:r>
      <w:r w:rsidRPr="000900B2">
        <w:rPr>
          <w:rFonts w:ascii="Times New Roman" w:hAnsi="Times New Roman"/>
          <w:sz w:val="24"/>
          <w:szCs w:val="24"/>
        </w:rPr>
        <w:t xml:space="preserve">АООП) на основе ФГОС для </w:t>
      </w:r>
      <w:proofErr w:type="gramStart"/>
      <w:r w:rsidRPr="000900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00B2">
        <w:rPr>
          <w:rFonts w:ascii="Times New Roman" w:hAnsi="Times New Roman"/>
          <w:sz w:val="24"/>
          <w:szCs w:val="24"/>
        </w:rPr>
        <w:t xml:space="preserve"> с ОВЗ;</w:t>
      </w:r>
    </w:p>
    <w:p w:rsidR="000900B2" w:rsidRPr="000900B2" w:rsidRDefault="000900B2" w:rsidP="000900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B2">
        <w:rPr>
          <w:rFonts w:ascii="Times New Roman" w:hAnsi="Times New Roman"/>
          <w:sz w:val="24"/>
          <w:szCs w:val="24"/>
        </w:rPr>
        <w:t>Устав образовательной организации.</w:t>
      </w:r>
    </w:p>
    <w:p w:rsidR="000900B2" w:rsidRPr="000900B2" w:rsidRDefault="000900B2" w:rsidP="000900B2">
      <w:pPr>
        <w:tabs>
          <w:tab w:val="left" w:pos="0"/>
          <w:tab w:val="right" w:leader="dot" w:pos="9639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b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0900B2">
        <w:rPr>
          <w:rFonts w:cs="Times New Roman"/>
          <w:b/>
          <w:sz w:val="24"/>
          <w:szCs w:val="24"/>
        </w:rPr>
        <w:t>обучающихся</w:t>
      </w:r>
      <w:proofErr w:type="gramEnd"/>
      <w:r w:rsidRPr="000900B2">
        <w:rPr>
          <w:rFonts w:cs="Times New Roman"/>
          <w:b/>
          <w:sz w:val="24"/>
          <w:szCs w:val="24"/>
        </w:rPr>
        <w:t xml:space="preserve"> с нарушениями опорно-двигательного аппарата 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состоит из двух частей: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>- обязательной части,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>- части, формируемой участниками образовательных отношений.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0900B2">
        <w:rPr>
          <w:rFonts w:cs="Times New Roman"/>
          <w:sz w:val="24"/>
          <w:szCs w:val="24"/>
        </w:rPr>
        <w:t>для</w:t>
      </w:r>
      <w:proofErr w:type="gramEnd"/>
      <w:r w:rsidRPr="000900B2">
        <w:rPr>
          <w:rFonts w:cs="Times New Roman"/>
          <w:sz w:val="24"/>
          <w:szCs w:val="24"/>
        </w:rPr>
        <w:t xml:space="preserve"> обучающихся с НОДА.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>В структуре адаптированной программы представлены: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 xml:space="preserve">1.Пояснительная записка, в которой раскрыты: </w:t>
      </w:r>
      <w:r w:rsidRPr="000900B2">
        <w:rPr>
          <w:rFonts w:cs="Times New Roman"/>
          <w:iCs/>
          <w:sz w:val="24"/>
          <w:szCs w:val="24"/>
        </w:rPr>
        <w:t xml:space="preserve">цель и задачи ОП, срок освоения АООП и АОП, </w:t>
      </w:r>
      <w:r w:rsidRPr="000900B2">
        <w:rPr>
          <w:rFonts w:cs="Times New Roman"/>
          <w:sz w:val="24"/>
          <w:szCs w:val="24"/>
        </w:rPr>
        <w:t xml:space="preserve">психолого-педагогическая характеристика </w:t>
      </w:r>
      <w:proofErr w:type="gramStart"/>
      <w:r w:rsidRPr="000900B2">
        <w:rPr>
          <w:rFonts w:cs="Times New Roman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sz w:val="24"/>
          <w:szCs w:val="24"/>
        </w:rPr>
        <w:t xml:space="preserve"> (требования к развитию обучающихся).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pacing w:val="2"/>
          <w:sz w:val="24"/>
          <w:szCs w:val="24"/>
        </w:rPr>
      </w:pPr>
      <w:r w:rsidRPr="000900B2">
        <w:rPr>
          <w:rFonts w:cs="Times New Roman"/>
          <w:sz w:val="24"/>
          <w:szCs w:val="24"/>
        </w:rPr>
        <w:t xml:space="preserve">2. </w:t>
      </w:r>
      <w:r w:rsidRPr="000900B2">
        <w:rPr>
          <w:rFonts w:cs="Times New Roman"/>
          <w:spacing w:val="2"/>
          <w:sz w:val="24"/>
          <w:szCs w:val="24"/>
        </w:rPr>
        <w:t xml:space="preserve">Планируемые результаты освоения </w:t>
      </w:r>
      <w:proofErr w:type="gramStart"/>
      <w:r w:rsidRPr="000900B2">
        <w:rPr>
          <w:rFonts w:cs="Times New Roman"/>
          <w:spacing w:val="2"/>
          <w:sz w:val="24"/>
          <w:szCs w:val="24"/>
        </w:rPr>
        <w:t>обучающимися</w:t>
      </w:r>
      <w:proofErr w:type="gramEnd"/>
      <w:r w:rsidRPr="000900B2">
        <w:rPr>
          <w:rFonts w:cs="Times New Roman"/>
          <w:spacing w:val="2"/>
          <w:sz w:val="24"/>
          <w:szCs w:val="24"/>
        </w:rPr>
        <w:t xml:space="preserve"> адаптированных образовательных программ начального общего образования.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>3. Содержание образования: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iCs/>
          <w:sz w:val="24"/>
          <w:szCs w:val="24"/>
        </w:rPr>
      </w:pPr>
      <w:r w:rsidRPr="000900B2">
        <w:rPr>
          <w:rFonts w:cs="Times New Roman"/>
          <w:sz w:val="24"/>
          <w:szCs w:val="24"/>
        </w:rPr>
        <w:t xml:space="preserve">- Учебный план, включающий </w:t>
      </w:r>
      <w:r w:rsidRPr="000900B2">
        <w:rPr>
          <w:rFonts w:cs="Times New Roman"/>
          <w:iCs/>
          <w:sz w:val="24"/>
          <w:szCs w:val="24"/>
        </w:rPr>
        <w:t>календарный график организации учебного процесса (</w:t>
      </w:r>
      <w:r w:rsidRPr="000900B2">
        <w:rPr>
          <w:rFonts w:cs="Times New Roman"/>
          <w:sz w:val="24"/>
          <w:szCs w:val="24"/>
        </w:rPr>
        <w:t>Примерный календарный учебный график).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iCs/>
          <w:spacing w:val="-2"/>
          <w:sz w:val="24"/>
          <w:szCs w:val="24"/>
        </w:rPr>
        <w:t xml:space="preserve">- </w:t>
      </w:r>
      <w:r w:rsidRPr="000900B2">
        <w:rPr>
          <w:rFonts w:cs="Times New Roman"/>
          <w:sz w:val="24"/>
          <w:szCs w:val="24"/>
        </w:rPr>
        <w:t>Рабочие программы учебных предметов</w:t>
      </w:r>
      <w:r w:rsidRPr="000900B2">
        <w:rPr>
          <w:rFonts w:cs="Times New Roman"/>
          <w:iCs/>
          <w:spacing w:val="-2"/>
          <w:sz w:val="24"/>
          <w:szCs w:val="24"/>
        </w:rPr>
        <w:t>.</w:t>
      </w:r>
    </w:p>
    <w:p w:rsidR="000900B2" w:rsidRPr="000900B2" w:rsidRDefault="000900B2" w:rsidP="000900B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0900B2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Программа духовно-нравственного развития.</w:t>
      </w:r>
    </w:p>
    <w:p w:rsidR="000900B2" w:rsidRPr="000900B2" w:rsidRDefault="000900B2" w:rsidP="000900B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pacing w:val="2"/>
          <w:sz w:val="24"/>
          <w:szCs w:val="24"/>
        </w:rPr>
        <w:t>- Программы коррекционных курсов.</w:t>
      </w:r>
    </w:p>
    <w:p w:rsidR="000900B2" w:rsidRPr="000900B2" w:rsidRDefault="000900B2" w:rsidP="000900B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0900B2">
        <w:rPr>
          <w:rFonts w:cs="Times New Roman"/>
          <w:sz w:val="24"/>
          <w:szCs w:val="24"/>
        </w:rPr>
        <w:lastRenderedPageBreak/>
        <w:t>- Программа формирования универсальных учебных действий у обучающихся с НОДА на ступени начального общего образования.</w:t>
      </w:r>
      <w:proofErr w:type="gramEnd"/>
    </w:p>
    <w:p w:rsidR="000900B2" w:rsidRPr="000900B2" w:rsidRDefault="000900B2" w:rsidP="000900B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0900B2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Программа формирования экологической культуры, здорового и безопасного образа жизни.</w:t>
      </w:r>
    </w:p>
    <w:p w:rsidR="000900B2" w:rsidRPr="000900B2" w:rsidRDefault="000900B2" w:rsidP="000900B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0900B2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Программа внеурочной деятельности.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0900B2">
        <w:rPr>
          <w:rFonts w:cs="Times New Roman"/>
          <w:sz w:val="24"/>
          <w:szCs w:val="24"/>
        </w:rPr>
        <w:t>4.</w:t>
      </w:r>
      <w:r w:rsidRPr="000900B2">
        <w:rPr>
          <w:rFonts w:cs="Times New Roman"/>
          <w:spacing w:val="2"/>
          <w:sz w:val="24"/>
          <w:szCs w:val="24"/>
        </w:rPr>
        <w:t xml:space="preserve">Система оценки достижения </w:t>
      </w:r>
      <w:proofErr w:type="gramStart"/>
      <w:r w:rsidRPr="000900B2">
        <w:rPr>
          <w:rFonts w:cs="Times New Roman"/>
          <w:spacing w:val="2"/>
          <w:sz w:val="24"/>
          <w:szCs w:val="24"/>
        </w:rPr>
        <w:t>обучающимися</w:t>
      </w:r>
      <w:proofErr w:type="gramEnd"/>
      <w:r w:rsidRPr="000900B2">
        <w:rPr>
          <w:rFonts w:cs="Times New Roman"/>
          <w:spacing w:val="2"/>
          <w:sz w:val="24"/>
          <w:szCs w:val="24"/>
        </w:rPr>
        <w:t xml:space="preserve"> планируемых результатов освоения адаптированной основной образовательной программы начального общего образования.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0900B2">
        <w:rPr>
          <w:rFonts w:cs="Times New Roman"/>
          <w:sz w:val="24"/>
          <w:szCs w:val="24"/>
        </w:rPr>
        <w:t xml:space="preserve">5. Условия реализации ООП: </w:t>
      </w:r>
    </w:p>
    <w:p w:rsidR="000900B2" w:rsidRPr="000900B2" w:rsidRDefault="000900B2" w:rsidP="000900B2">
      <w:pPr>
        <w:pStyle w:val="1"/>
        <w:shd w:val="clear" w:color="auto" w:fill="FFFFFF"/>
        <w:spacing w:line="240" w:lineRule="auto"/>
        <w:ind w:left="0" w:firstLine="709"/>
        <w:jc w:val="both"/>
        <w:rPr>
          <w:kern w:val="28"/>
        </w:rPr>
      </w:pPr>
      <w:r w:rsidRPr="000900B2">
        <w:rPr>
          <w:kern w:val="28"/>
        </w:rPr>
        <w:t xml:space="preserve">- кадровые условия, </w:t>
      </w:r>
    </w:p>
    <w:p w:rsidR="000900B2" w:rsidRPr="000900B2" w:rsidRDefault="000900B2" w:rsidP="000900B2">
      <w:pPr>
        <w:pStyle w:val="1"/>
        <w:shd w:val="clear" w:color="auto" w:fill="FFFFFF"/>
        <w:spacing w:line="240" w:lineRule="auto"/>
        <w:ind w:left="0" w:firstLine="709"/>
        <w:jc w:val="both"/>
        <w:rPr>
          <w:kern w:val="28"/>
        </w:rPr>
      </w:pPr>
      <w:r w:rsidRPr="000900B2">
        <w:rPr>
          <w:kern w:val="28"/>
        </w:rPr>
        <w:t xml:space="preserve">- финансово-экономические условия, </w:t>
      </w:r>
    </w:p>
    <w:p w:rsidR="000900B2" w:rsidRPr="000900B2" w:rsidRDefault="000900B2" w:rsidP="000900B2">
      <w:pPr>
        <w:pStyle w:val="1"/>
        <w:shd w:val="clear" w:color="auto" w:fill="FFFFFF"/>
        <w:spacing w:line="240" w:lineRule="auto"/>
        <w:ind w:left="0" w:firstLine="709"/>
        <w:jc w:val="both"/>
        <w:rPr>
          <w:kern w:val="28"/>
        </w:rPr>
      </w:pPr>
      <w:r w:rsidRPr="000900B2">
        <w:rPr>
          <w:kern w:val="28"/>
        </w:rPr>
        <w:t>- материально-технические условия.</w:t>
      </w:r>
    </w:p>
    <w:p w:rsidR="000900B2" w:rsidRPr="000900B2" w:rsidRDefault="000900B2" w:rsidP="000900B2">
      <w:pPr>
        <w:tabs>
          <w:tab w:val="left" w:pos="0"/>
          <w:tab w:val="right" w:leader="dot" w:pos="9639"/>
        </w:tabs>
        <w:spacing w:line="240" w:lineRule="auto"/>
        <w:ind w:firstLine="709"/>
        <w:rPr>
          <w:rFonts w:cs="Times New Roman"/>
          <w:b/>
          <w:caps/>
          <w:sz w:val="24"/>
          <w:szCs w:val="24"/>
        </w:rPr>
      </w:pPr>
      <w:r w:rsidRPr="000900B2">
        <w:rPr>
          <w:rFonts w:cs="Times New Roman"/>
          <w:b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0900B2">
        <w:rPr>
          <w:rFonts w:cs="Times New Roman"/>
          <w:b/>
          <w:sz w:val="24"/>
          <w:szCs w:val="24"/>
        </w:rPr>
        <w:t>обучающихся</w:t>
      </w:r>
      <w:proofErr w:type="gramEnd"/>
      <w:r w:rsidRPr="000900B2">
        <w:rPr>
          <w:rFonts w:cs="Times New Roman"/>
          <w:b/>
          <w:sz w:val="24"/>
          <w:szCs w:val="24"/>
        </w:rPr>
        <w:t xml:space="preserve"> с нарушениями опорно-двигательного аппарата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В основу реализации ФАОП НОО заложены следующие подходы: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Дифференцированный подход к реализации ФАОП НОО предполагает учет особых образовательных потребностей обучающихся с НОДА,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НОО, в том числе и на основе индивидуального учебного плана.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spellStart"/>
      <w:r w:rsidRPr="000900B2">
        <w:rPr>
          <w:rFonts w:cs="Times New Roman"/>
          <w:kern w:val="28"/>
          <w:sz w:val="24"/>
          <w:szCs w:val="24"/>
        </w:rPr>
        <w:t>Деятельностный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spellStart"/>
      <w:r w:rsidRPr="000900B2">
        <w:rPr>
          <w:rFonts w:cs="Times New Roman"/>
          <w:kern w:val="28"/>
          <w:sz w:val="24"/>
          <w:szCs w:val="24"/>
        </w:rPr>
        <w:t>Деятельностный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gramStart"/>
      <w:r w:rsidRPr="000900B2">
        <w:rPr>
          <w:rFonts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0900B2">
        <w:rPr>
          <w:rFonts w:cs="Times New Roman"/>
          <w:kern w:val="28"/>
          <w:sz w:val="24"/>
          <w:szCs w:val="24"/>
        </w:rPr>
        <w:t>деятельностного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результатов), позволяющих продолжить образование на следующем уровне образования, но и жизненной компетенции, составляющей основу социальной успешности).</w:t>
      </w:r>
      <w:proofErr w:type="gramEnd"/>
    </w:p>
    <w:p w:rsid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</w:p>
    <w:p w:rsidR="000900B2" w:rsidRPr="000900B2" w:rsidRDefault="007C2FCB" w:rsidP="000900B2">
      <w:pPr>
        <w:spacing w:line="240" w:lineRule="auto"/>
        <w:ind w:firstLine="709"/>
        <w:jc w:val="center"/>
        <w:rPr>
          <w:rFonts w:cs="Times New Roman"/>
          <w:kern w:val="28"/>
          <w:sz w:val="24"/>
          <w:szCs w:val="24"/>
        </w:rPr>
      </w:pPr>
      <w:r>
        <w:rPr>
          <w:rFonts w:cs="Times New Roman"/>
          <w:b/>
          <w:kern w:val="28"/>
          <w:sz w:val="24"/>
          <w:szCs w:val="24"/>
        </w:rPr>
        <w:t xml:space="preserve">1. </w:t>
      </w:r>
      <w:r w:rsidR="000900B2" w:rsidRPr="000900B2">
        <w:rPr>
          <w:rFonts w:cs="Times New Roman"/>
          <w:b/>
          <w:kern w:val="28"/>
          <w:sz w:val="24"/>
          <w:szCs w:val="24"/>
        </w:rPr>
        <w:t>Целевой раздел</w:t>
      </w:r>
    </w:p>
    <w:p w:rsidR="000900B2" w:rsidRPr="000900B2" w:rsidRDefault="007C2FCB" w:rsidP="000900B2">
      <w:pPr>
        <w:spacing w:line="240" w:lineRule="auto"/>
        <w:ind w:firstLine="709"/>
        <w:jc w:val="center"/>
        <w:rPr>
          <w:rFonts w:cs="Times New Roman"/>
          <w:b/>
          <w:kern w:val="28"/>
          <w:sz w:val="24"/>
          <w:szCs w:val="24"/>
        </w:rPr>
      </w:pPr>
      <w:r>
        <w:rPr>
          <w:rFonts w:cs="Times New Roman"/>
          <w:b/>
          <w:kern w:val="28"/>
          <w:sz w:val="24"/>
          <w:szCs w:val="24"/>
        </w:rPr>
        <w:t xml:space="preserve">1.1. </w:t>
      </w:r>
      <w:r w:rsidR="000900B2" w:rsidRPr="000900B2">
        <w:rPr>
          <w:rFonts w:cs="Times New Roman"/>
          <w:b/>
          <w:kern w:val="28"/>
          <w:sz w:val="24"/>
          <w:szCs w:val="24"/>
        </w:rPr>
        <w:t>Пояснительная записка.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Цель реализации ФАОП НОО обучающихся с НОДА: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а)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б) достижение планируемых результатов освоения ФАОП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lastRenderedPageBreak/>
        <w:t>в) 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г) создание благоприятных условий для удовлетворения особых образовательных потребностей обучающихся;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д) обеспечение доступности получения качественного начального общего образования;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е) обеспечение преемственности начального общего и основного общего образования;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ж) выявление и развитие возможностей и </w:t>
      </w:r>
      <w:proofErr w:type="gramStart"/>
      <w:r w:rsidRPr="000900B2">
        <w:rPr>
          <w:rFonts w:cs="Times New Roman"/>
          <w:kern w:val="28"/>
          <w:sz w:val="24"/>
          <w:szCs w:val="24"/>
        </w:rPr>
        <w:t>способностей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обучающихся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з) использование в образовательном процессе современных образовательных технологий </w:t>
      </w:r>
      <w:proofErr w:type="spellStart"/>
      <w:r w:rsidRPr="000900B2">
        <w:rPr>
          <w:rFonts w:cs="Times New Roman"/>
          <w:kern w:val="28"/>
          <w:sz w:val="24"/>
          <w:szCs w:val="24"/>
        </w:rPr>
        <w:t>деятельностного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типа;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и) предоставление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обучающимся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возможности для эффективной самостоятельной работы;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к)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900B2">
        <w:rPr>
          <w:rFonts w:cs="Times New Roman"/>
          <w:kern w:val="28"/>
          <w:sz w:val="24"/>
          <w:szCs w:val="24"/>
        </w:rPr>
        <w:t>внутришкольной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социальной среды;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л) включение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города).</w:t>
      </w:r>
    </w:p>
    <w:p w:rsid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</w:p>
    <w:p w:rsidR="000900B2" w:rsidRPr="000900B2" w:rsidRDefault="000900B2" w:rsidP="000900B2">
      <w:pPr>
        <w:spacing w:line="240" w:lineRule="auto"/>
        <w:ind w:firstLine="709"/>
        <w:jc w:val="center"/>
        <w:rPr>
          <w:rFonts w:cs="Times New Roman"/>
          <w:b/>
          <w:kern w:val="28"/>
          <w:sz w:val="24"/>
          <w:szCs w:val="24"/>
        </w:rPr>
      </w:pPr>
      <w:r w:rsidRPr="000900B2">
        <w:rPr>
          <w:rFonts w:cs="Times New Roman"/>
          <w:b/>
          <w:kern w:val="28"/>
          <w:sz w:val="24"/>
          <w:szCs w:val="24"/>
        </w:rPr>
        <w:t>Общая характеристика ФАОП НОО для обучающихся с НОДА (вариант 6.1).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детского коллектива и самого обучающегося.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Основными направлениями в специальной поддержке являются: удовлетворение особых образовательных потребностей обучающихся с НОДА; коррекционная помощь в овладении базовым содержанием обучения; медицинская коррекция и </w:t>
      </w:r>
      <w:proofErr w:type="spellStart"/>
      <w:r w:rsidRPr="000900B2">
        <w:rPr>
          <w:rFonts w:cs="Times New Roman"/>
          <w:kern w:val="28"/>
          <w:sz w:val="24"/>
          <w:szCs w:val="24"/>
        </w:rPr>
        <w:t>абилитация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лечение); психологическая коррекция познавательных процессов; психологическая коррекция эмоциональных нарушений; психологическая коррекция социально-психологических проявлений; коррекция нарушений речи; коррекция нарушений чтения и письма.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gramStart"/>
      <w:r w:rsidRPr="000900B2">
        <w:rPr>
          <w:rFonts w:cs="Times New Roman"/>
          <w:kern w:val="28"/>
          <w:sz w:val="24"/>
          <w:szCs w:val="24"/>
        </w:rPr>
        <w:t xml:space="preserve"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работу по профилактике </w:t>
      </w:r>
      <w:proofErr w:type="spellStart"/>
      <w:r w:rsidRPr="000900B2">
        <w:rPr>
          <w:rFonts w:cs="Times New Roman"/>
          <w:kern w:val="28"/>
          <w:sz w:val="24"/>
          <w:szCs w:val="24"/>
        </w:rPr>
        <w:t>внутриличностных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gramStart"/>
      <w:r w:rsidRPr="000900B2">
        <w:rPr>
          <w:rFonts w:cs="Times New Roman"/>
          <w:kern w:val="28"/>
          <w:sz w:val="24"/>
          <w:szCs w:val="24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</w:t>
      </w:r>
      <w:r w:rsidRPr="000900B2">
        <w:rPr>
          <w:rFonts w:cs="Times New Roman"/>
          <w:kern w:val="28"/>
          <w:sz w:val="24"/>
          <w:szCs w:val="24"/>
        </w:rPr>
        <w:lastRenderedPageBreak/>
        <w:t>педагогической помощи обучающимся с НОДА с учетом их особых образовательных потребностей; минимизацию негативного влияния особенностей психофизического развития обучающихся с НОДА на освоение ими АООП НОО; взаимосвязь урочной, внеурочной и внешкольной деятельности.</w:t>
      </w:r>
      <w:proofErr w:type="gramEnd"/>
    </w:p>
    <w:p w:rsid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</w:p>
    <w:p w:rsidR="000900B2" w:rsidRPr="000900B2" w:rsidRDefault="000900B2" w:rsidP="000900B2">
      <w:pPr>
        <w:spacing w:line="240" w:lineRule="auto"/>
        <w:ind w:firstLine="709"/>
        <w:jc w:val="center"/>
        <w:rPr>
          <w:rFonts w:cs="Times New Roman"/>
          <w:b/>
          <w:kern w:val="28"/>
          <w:sz w:val="24"/>
          <w:szCs w:val="24"/>
        </w:rPr>
      </w:pPr>
      <w:r w:rsidRPr="000900B2">
        <w:rPr>
          <w:rFonts w:cs="Times New Roman"/>
          <w:b/>
          <w:kern w:val="28"/>
          <w:sz w:val="24"/>
          <w:szCs w:val="24"/>
        </w:rPr>
        <w:t xml:space="preserve">Психолого-педагогическая характеристика </w:t>
      </w:r>
      <w:proofErr w:type="gramStart"/>
      <w:r w:rsidRPr="000900B2">
        <w:rPr>
          <w:rFonts w:cs="Times New Roman"/>
          <w:b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b/>
          <w:kern w:val="28"/>
          <w:sz w:val="24"/>
          <w:szCs w:val="24"/>
        </w:rPr>
        <w:t xml:space="preserve"> с НОДА.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Категория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с нарушениями опорно-двигательного аппарата - неоднородная по составу группа. Она объединяет обучающихся со значительным разбросом первичных и вторичных нарушений развития, которые отличаются значительной </w:t>
      </w:r>
      <w:proofErr w:type="spellStart"/>
      <w:r w:rsidRPr="000900B2">
        <w:rPr>
          <w:rFonts w:cs="Times New Roman"/>
          <w:kern w:val="28"/>
          <w:sz w:val="24"/>
          <w:szCs w:val="24"/>
        </w:rPr>
        <w:t>полиморфностью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и диссоциацией в степени выраженности. Группа обучающихся с НОДА по варианту 6.1: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обучающиеся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с нарушениями функций опорно-двигательного аппарата различного </w:t>
      </w:r>
      <w:proofErr w:type="spellStart"/>
      <w:r w:rsidRPr="000900B2">
        <w:rPr>
          <w:rFonts w:cs="Times New Roman"/>
          <w:kern w:val="28"/>
          <w:sz w:val="24"/>
          <w:szCs w:val="24"/>
        </w:rPr>
        <w:t>этиопатогенеза</w:t>
      </w:r>
      <w:proofErr w:type="spellEnd"/>
      <w:r w:rsidRPr="000900B2">
        <w:rPr>
          <w:rFonts w:cs="Times New Roman"/>
          <w:kern w:val="28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обучающихся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</w:p>
    <w:p w:rsidR="000900B2" w:rsidRPr="000900B2" w:rsidRDefault="000900B2" w:rsidP="000900B2">
      <w:pPr>
        <w:spacing w:line="240" w:lineRule="auto"/>
        <w:ind w:firstLine="709"/>
        <w:jc w:val="center"/>
        <w:rPr>
          <w:rFonts w:cs="Times New Roman"/>
          <w:b/>
          <w:kern w:val="28"/>
          <w:sz w:val="24"/>
          <w:szCs w:val="24"/>
        </w:rPr>
      </w:pPr>
      <w:r w:rsidRPr="000900B2">
        <w:rPr>
          <w:rFonts w:cs="Times New Roman"/>
          <w:b/>
          <w:kern w:val="28"/>
          <w:sz w:val="24"/>
          <w:szCs w:val="24"/>
        </w:rPr>
        <w:t xml:space="preserve">Особые образовательные потребности </w:t>
      </w:r>
      <w:proofErr w:type="gramStart"/>
      <w:r w:rsidRPr="000900B2">
        <w:rPr>
          <w:rFonts w:cs="Times New Roman"/>
          <w:b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b/>
          <w:kern w:val="28"/>
          <w:sz w:val="24"/>
          <w:szCs w:val="24"/>
        </w:rPr>
        <w:t xml:space="preserve"> с НОДА.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0900B2">
        <w:rPr>
          <w:rFonts w:cs="Times New Roman"/>
          <w:kern w:val="28"/>
          <w:sz w:val="24"/>
          <w:szCs w:val="24"/>
        </w:rPr>
        <w:t>для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обучающихся с НОДА.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К общим потребностям относятся: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получение специальной помощи средствами образования;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психологическое сопровождение, оптимизирующее взаимодействие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обучающегося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с педагогическими работниками и одноклассниками;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индивидуализация обучения требуется в большей степени, чем для обучающихся, не имеющих ограничений по возможностям здоровья;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особая пространственная и временная организация образовательной среды;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максимальное расширение образовательного пространства за счет расширения социальных контактов с широким социумом.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0900B2">
        <w:rPr>
          <w:rFonts w:cs="Times New Roman"/>
          <w:kern w:val="28"/>
          <w:sz w:val="24"/>
          <w:szCs w:val="24"/>
        </w:rPr>
        <w:t>обучающихся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с НОДА, относятся: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 xml:space="preserve">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0900B2">
        <w:rPr>
          <w:rFonts w:cs="Times New Roman"/>
          <w:kern w:val="28"/>
          <w:sz w:val="24"/>
          <w:szCs w:val="24"/>
        </w:rPr>
        <w:t>ассистивных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технологий), обеспечивающих реализацию "обходных путей" обучения;</w:t>
      </w:r>
    </w:p>
    <w:p w:rsidR="000900B2" w:rsidRP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r w:rsidRPr="000900B2">
        <w:rPr>
          <w:rFonts w:cs="Times New Roman"/>
          <w:kern w:val="28"/>
          <w:sz w:val="24"/>
          <w:szCs w:val="24"/>
        </w:rPr>
        <w:t>обеспечение особой пространственной и временной организации образовательной среды.</w:t>
      </w:r>
    </w:p>
    <w:p w:rsidR="000900B2" w:rsidRDefault="000900B2" w:rsidP="000900B2">
      <w:pPr>
        <w:spacing w:line="240" w:lineRule="auto"/>
        <w:ind w:firstLine="709"/>
        <w:rPr>
          <w:rFonts w:cs="Times New Roman"/>
          <w:kern w:val="28"/>
          <w:sz w:val="24"/>
          <w:szCs w:val="24"/>
        </w:rPr>
      </w:pPr>
      <w:proofErr w:type="gramStart"/>
      <w:r w:rsidRPr="000900B2">
        <w:rPr>
          <w:rFonts w:cs="Times New Roman"/>
          <w:kern w:val="28"/>
          <w:sz w:val="24"/>
          <w:szCs w:val="24"/>
        </w:rPr>
        <w:t xml:space="preserve">Для этой группы обучающихся обучение в образовательной организации возможно при условии создания для них </w:t>
      </w:r>
      <w:proofErr w:type="spellStart"/>
      <w:r w:rsidRPr="000900B2">
        <w:rPr>
          <w:rFonts w:cs="Times New Roman"/>
          <w:kern w:val="28"/>
          <w:sz w:val="24"/>
          <w:szCs w:val="24"/>
        </w:rPr>
        <w:t>безбарьерной</w:t>
      </w:r>
      <w:proofErr w:type="spellEnd"/>
      <w:r w:rsidRPr="000900B2">
        <w:rPr>
          <w:rFonts w:cs="Times New Roman"/>
          <w:kern w:val="28"/>
          <w:sz w:val="24"/>
          <w:szCs w:val="24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0900B2">
        <w:rPr>
          <w:rFonts w:cs="Times New Roman"/>
          <w:kern w:val="28"/>
          <w:sz w:val="24"/>
          <w:szCs w:val="24"/>
        </w:rPr>
        <w:t xml:space="preserve">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0900B2" w:rsidRPr="000900B2" w:rsidRDefault="007C2FCB" w:rsidP="000900B2">
      <w:pPr>
        <w:spacing w:line="24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1.2. </w:t>
      </w:r>
      <w:r w:rsidR="000900B2" w:rsidRPr="000900B2">
        <w:rPr>
          <w:b/>
          <w:sz w:val="24"/>
        </w:rPr>
        <w:t>Планируемые результаты освоения ФАОП НОО для обучающихся с НОДА (вариант 6.1).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Самым общим результатом освоения обучающимися с НОДА содержания АООП НОО должно стать полноценное начальное общее образование, развитие социальных (жизненных) компетенций.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Личностные, </w:t>
      </w:r>
      <w:proofErr w:type="spellStart"/>
      <w:r w:rsidRPr="000900B2">
        <w:rPr>
          <w:sz w:val="24"/>
        </w:rPr>
        <w:t>метапредметные</w:t>
      </w:r>
      <w:proofErr w:type="spellEnd"/>
      <w:r w:rsidRPr="000900B2">
        <w:rPr>
          <w:sz w:val="24"/>
        </w:rPr>
        <w:t xml:space="preserve"> и предметные результаты освоения </w:t>
      </w:r>
      <w:proofErr w:type="gramStart"/>
      <w:r w:rsidRPr="000900B2">
        <w:rPr>
          <w:sz w:val="24"/>
        </w:rPr>
        <w:t>обучающимися</w:t>
      </w:r>
      <w:proofErr w:type="gramEnd"/>
      <w:r w:rsidRPr="000900B2">
        <w:rPr>
          <w:sz w:val="24"/>
        </w:rPr>
        <w:t xml:space="preserve"> с НОДА АООП НОО соответствуют ФГОС НОО.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Планируемые результаты освоения АООП НОО дополняются результатами освоения программы коррекционной работы.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Требования к результатам реализации программы коррекционной работы по направлению "Медицинская коррекция и реабилитация":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умение адекватно оценивать свои силы, понимать, что можно и чего нельзя: в еде, в физической нагрузке, в приеме медицинских препаратов, осуществлении вакцинации;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2) умение пользоваться личными адаптивными и </w:t>
      </w:r>
      <w:proofErr w:type="spellStart"/>
      <w:r w:rsidRPr="000900B2">
        <w:rPr>
          <w:sz w:val="24"/>
        </w:rPr>
        <w:t>ассистивными</w:t>
      </w:r>
      <w:proofErr w:type="spellEnd"/>
      <w:r w:rsidRPr="000900B2">
        <w:rPr>
          <w:sz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памперсы);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умение удовлетворять биологические и социальные потребности, адаптироваться к окружающей среде;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4) понимание </w:t>
      </w:r>
      <w:proofErr w:type="gramStart"/>
      <w:r w:rsidRPr="000900B2">
        <w:rPr>
          <w:sz w:val="24"/>
        </w:rPr>
        <w:t>обучающимся</w:t>
      </w:r>
      <w:proofErr w:type="gramEnd"/>
      <w:r w:rsidRPr="000900B2">
        <w:rPr>
          <w:sz w:val="24"/>
        </w:rPr>
        <w:t xml:space="preserve"> того, что попросить о помощи при проблемах в жизнеобеспечении - это нормально и необходимо, не стыдно, не унизительно;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5) умение адекватно выбрать взрослого и обратиться к нему за помощью, точно описать возникшую проблему, иметь достаточный запас фраз и определений;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6) умение выделять ситуации, когда требуется привлечение родителей (законных представителей), и объяснять педагогическому работнику (работнику школы) необходимость связаться с семьей для принятия решения в области жизнеобеспечения;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7) прогресс в развитии самостоятельности и независимости в быту;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8)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жизни; </w:t>
      </w:r>
      <w:proofErr w:type="spellStart"/>
      <w:r w:rsidRPr="000900B2">
        <w:rPr>
          <w:sz w:val="24"/>
        </w:rPr>
        <w:t>сформированность</w:t>
      </w:r>
      <w:proofErr w:type="spellEnd"/>
      <w:r w:rsidRPr="000900B2">
        <w:rPr>
          <w:sz w:val="24"/>
        </w:rPr>
        <w:t xml:space="preserve"> умения брать на себя ответственность в этой деятельности;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9)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10) умение включаться в разнообразные повседневные школьные дела, принимать посильное участие в них, брать на себя ответственность (прогресс обучающегося в этом направлении);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11) стремление обучающегося активно участвовать в подготовке и проведении праздников и других мероприятий дома и в школе, прогресс в этом направлении.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Требования к результатам реализации программы коррекционной работы по направлению: "Психологическая коррекция познавательных процессов":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1) развитие у обучающегося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0900B2">
        <w:rPr>
          <w:sz w:val="24"/>
        </w:rPr>
        <w:t>со</w:t>
      </w:r>
      <w:proofErr w:type="gramEnd"/>
      <w:r w:rsidRPr="000900B2">
        <w:rPr>
          <w:sz w:val="24"/>
        </w:rPr>
        <w:t xml:space="preserve"> взрослым исследовательскую деятельность;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lastRenderedPageBreak/>
        <w:t>3) увеличение объема произвольной памяти в зрительной, слуховой и осязательной модальности;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4) умение обучающегося выделить, осознать и принять цели действия;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5) умение планировать свою деятельность по времени и содержанию;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6) умение контролировать свои действия и вносить необходимые коррективы;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7) умение обратиться к взрослым при затруднениях в учебном процессе, сформулировать запрос о специальной помощи.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Требования к результатам реализации программы коррекционной работы по направлению "Психологическая коррекция эмоциональных нарушений":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смягчение эмоционального дискомфорта обучающегося,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модифицирование эмоциональных отношений и переживаний обучающегося, способов реагирования на отношение к нему окружающих;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умение самостоятельно находить нужные формы эмоционального реагирования и управлять ими;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4) практические умения </w:t>
      </w:r>
      <w:proofErr w:type="spellStart"/>
      <w:r w:rsidRPr="000900B2">
        <w:rPr>
          <w:sz w:val="24"/>
        </w:rPr>
        <w:t>саморегуляции</w:t>
      </w:r>
      <w:proofErr w:type="spellEnd"/>
      <w:r w:rsidRPr="000900B2">
        <w:rPr>
          <w:sz w:val="24"/>
        </w:rPr>
        <w:t>, включающие выработку навыков управления вниманием, регуляции ритма дыхания и мышечного тонуса.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Требования к результатам реализации программы коррекционной работы по направлению: "Психологическая коррекция социально-психологических проявлений":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уменьшение ореола исключительности психологических проблем;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умение получить эмоциональную поддержку от сверстников, имеющих общие проблемы и цели;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4) умение корректно выразить отказ и недовольство, благодарность, сочувствие; умение получать и уточнять информацию от собеседника.</w:t>
      </w:r>
    </w:p>
    <w:p w:rsidR="000900B2" w:rsidRPr="000900B2" w:rsidRDefault="007C2FCB" w:rsidP="000900B2">
      <w:pPr>
        <w:spacing w:line="240" w:lineRule="auto"/>
        <w:ind w:firstLine="709"/>
        <w:rPr>
          <w:sz w:val="24"/>
        </w:rPr>
      </w:pPr>
      <w:r>
        <w:rPr>
          <w:sz w:val="24"/>
        </w:rPr>
        <w:t>Т</w:t>
      </w:r>
      <w:r w:rsidR="000900B2" w:rsidRPr="000900B2">
        <w:rPr>
          <w:sz w:val="24"/>
        </w:rPr>
        <w:t>ребования к результатам реализации программы коррекционной работы по направлению "Коррекция нарушений речи":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умение решать актуальные житейские задачи, используя коммуникацию (вербальную, невербальную) как средство достижения цели;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2) формирование слухового </w:t>
      </w:r>
      <w:proofErr w:type="gramStart"/>
      <w:r w:rsidRPr="000900B2">
        <w:rPr>
          <w:sz w:val="24"/>
        </w:rPr>
        <w:t>контроля за</w:t>
      </w:r>
      <w:proofErr w:type="gramEnd"/>
      <w:r w:rsidRPr="000900B2">
        <w:rPr>
          <w:sz w:val="24"/>
        </w:rPr>
        <w:t xml:space="preserve"> своим произношением и фонематическим анализом;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3) нормализация </w:t>
      </w:r>
      <w:proofErr w:type="spellStart"/>
      <w:r w:rsidRPr="000900B2">
        <w:rPr>
          <w:sz w:val="24"/>
        </w:rPr>
        <w:t>проприоцептивной</w:t>
      </w:r>
      <w:proofErr w:type="spellEnd"/>
      <w:r w:rsidRPr="000900B2">
        <w:rPr>
          <w:sz w:val="24"/>
        </w:rPr>
        <w:t xml:space="preserve"> дыхательной мускулатуры </w:t>
      </w:r>
      <w:proofErr w:type="gramStart"/>
      <w:r w:rsidRPr="000900B2">
        <w:rPr>
          <w:sz w:val="24"/>
        </w:rPr>
        <w:t>при</w:t>
      </w:r>
      <w:proofErr w:type="gramEnd"/>
      <w:r w:rsidRPr="000900B2">
        <w:rPr>
          <w:sz w:val="24"/>
        </w:rPr>
        <w:t xml:space="preserve"> и вне фонации;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4) формирование синхронности речевого дыхания и </w:t>
      </w:r>
      <w:proofErr w:type="spellStart"/>
      <w:r w:rsidRPr="000900B2">
        <w:rPr>
          <w:sz w:val="24"/>
        </w:rPr>
        <w:t>голосоподачи</w:t>
      </w:r>
      <w:proofErr w:type="spellEnd"/>
      <w:r w:rsidRPr="000900B2">
        <w:rPr>
          <w:sz w:val="24"/>
        </w:rPr>
        <w:t>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5) автоматизация поставленных звуков;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6) умение передать свои впечатления, умозаключения так, чтобы быть понятым другим человеком; умение делиться своими воспоминаниями, впечатлениями и планами с другими людьми.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Требования к результатам реализации программы коррекционной работы по направлению "Коррекция нарушений чтения и письма":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умение чтения разных слогов;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умение чтения слов, не несущих смысловой нагрузки;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умение чтения текстов, составленных по законам морфологии и грамматических связей в русском языке из слов, не имеющих семантической значимости;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4) умение дифференцировать звуки на фонетико-фонематическом уровне;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5) умение осуществлять морфемный анализ и синтез слов;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6) умение анализировать слова и предложения на лексико-грамматическом уровне;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7) умение анализировать слова и предложения на синтаксическом уровне.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</w:p>
    <w:p w:rsidR="000900B2" w:rsidRPr="007C2FCB" w:rsidRDefault="007C2FCB" w:rsidP="007C2FCB">
      <w:pPr>
        <w:spacing w:line="240" w:lineRule="auto"/>
        <w:ind w:firstLine="709"/>
        <w:jc w:val="center"/>
        <w:rPr>
          <w:b/>
          <w:sz w:val="24"/>
        </w:rPr>
      </w:pPr>
      <w:r w:rsidRPr="007C2FCB">
        <w:rPr>
          <w:b/>
          <w:sz w:val="24"/>
        </w:rPr>
        <w:lastRenderedPageBreak/>
        <w:t>1.3.</w:t>
      </w:r>
      <w:r w:rsidR="000900B2" w:rsidRPr="007C2FCB">
        <w:rPr>
          <w:b/>
          <w:sz w:val="24"/>
        </w:rPr>
        <w:t xml:space="preserve"> Система оценки достижения планируемых результатов освоения </w:t>
      </w:r>
      <w:proofErr w:type="gramStart"/>
      <w:r w:rsidR="000900B2" w:rsidRPr="007C2FCB">
        <w:rPr>
          <w:b/>
          <w:sz w:val="24"/>
        </w:rPr>
        <w:t>обучающимися</w:t>
      </w:r>
      <w:proofErr w:type="gramEnd"/>
      <w:r w:rsidR="000900B2" w:rsidRPr="007C2FCB">
        <w:rPr>
          <w:b/>
          <w:sz w:val="24"/>
        </w:rPr>
        <w:t xml:space="preserve"> с НОДА ФАОП НОО (вариант 6.1).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Система оценки достижений </w:t>
      </w:r>
      <w:proofErr w:type="gramStart"/>
      <w:r w:rsidRPr="000900B2">
        <w:rPr>
          <w:sz w:val="24"/>
        </w:rPr>
        <w:t>обучающимися</w:t>
      </w:r>
      <w:proofErr w:type="gramEnd"/>
      <w:r w:rsidRPr="000900B2">
        <w:rPr>
          <w:sz w:val="24"/>
        </w:rPr>
        <w:t xml:space="preserve"> планируемых результатов освоения АООП НОО призвана решать следующие задачи: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ориентировать образовательный процесс на духовно-нравственное развитие, воспитание обучающихся с НОДА, на достижение планируемых результатов освоения содержания учебных предметов и программы коррекционной работы, формирование УУД;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0900B2">
        <w:rPr>
          <w:sz w:val="24"/>
        </w:rPr>
        <w:t>метапредметных</w:t>
      </w:r>
      <w:proofErr w:type="spellEnd"/>
      <w:r w:rsidRPr="000900B2">
        <w:rPr>
          <w:sz w:val="24"/>
        </w:rPr>
        <w:t xml:space="preserve"> и личностных результатов;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предусматривать оценку достижений обучающихся с НОДА (итоговая оценка обучающихся, освоивших АООП НОО) и оценку эффективности деятельности образовательного учреждения;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позволять осуществлять оценку динамики учебных достижений обучающихся с НОДА.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0900B2">
        <w:rPr>
          <w:sz w:val="24"/>
        </w:rPr>
        <w:t>метапредметных</w:t>
      </w:r>
      <w:proofErr w:type="spellEnd"/>
      <w:r w:rsidRPr="000900B2">
        <w:rPr>
          <w:sz w:val="24"/>
        </w:rPr>
        <w:t xml:space="preserve"> и предметных, в том числе итоговую оценку, обучающихся с НОДА, освоивших АООП НОО.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proofErr w:type="gramStart"/>
      <w:r w:rsidRPr="000900B2">
        <w:rPr>
          <w:sz w:val="24"/>
        </w:rPr>
        <w:t>Оценка результатов освоения обучающимися с НОДА АООП НОО (кроме программы коррекционной работы) осуществляется в соответствии с требованиями ФГОС НОО.</w:t>
      </w:r>
      <w:proofErr w:type="gramEnd"/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Система оценки достижения </w:t>
      </w:r>
      <w:proofErr w:type="gramStart"/>
      <w:r w:rsidRPr="000900B2">
        <w:rPr>
          <w:sz w:val="24"/>
        </w:rPr>
        <w:t>обучающимися</w:t>
      </w:r>
      <w:proofErr w:type="gramEnd"/>
      <w:r w:rsidRPr="000900B2">
        <w:rPr>
          <w:sz w:val="24"/>
        </w:rPr>
        <w:t xml:space="preserve">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proofErr w:type="gramStart"/>
      <w:r w:rsidRPr="000900B2">
        <w:rPr>
          <w:sz w:val="24"/>
        </w:rPr>
        <w:t>Оценка результатов освоения обучающимися с НОДА программы коррекционной работы, составляющей неотъемлемую часть АООП НОО, осуществляется в соответствии с требованиями ФГОС НОО обучающихся с ОВЗ.</w:t>
      </w:r>
      <w:proofErr w:type="gramEnd"/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При определении подходов к осуществлению оценки результатов освоения </w:t>
      </w:r>
      <w:proofErr w:type="gramStart"/>
      <w:r w:rsidRPr="000900B2">
        <w:rPr>
          <w:sz w:val="24"/>
        </w:rPr>
        <w:t>обучающимися</w:t>
      </w:r>
      <w:proofErr w:type="gramEnd"/>
      <w:r w:rsidRPr="000900B2">
        <w:rPr>
          <w:sz w:val="24"/>
        </w:rPr>
        <w:t xml:space="preserve"> с НОДА программы коррекционной работы целесообразно опираться на следующие принципы: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единства параметров, критериев и инструментария оценки достижений в освоении содержания АООП, что сможет обеспечить объективность оценки.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lastRenderedPageBreak/>
        <w:t xml:space="preserve">Оценка достижения </w:t>
      </w:r>
      <w:proofErr w:type="gramStart"/>
      <w:r w:rsidRPr="000900B2">
        <w:rPr>
          <w:sz w:val="24"/>
        </w:rPr>
        <w:t>обучающимися</w:t>
      </w:r>
      <w:proofErr w:type="gramEnd"/>
      <w:r w:rsidRPr="000900B2">
        <w:rPr>
          <w:sz w:val="24"/>
        </w:rPr>
        <w:t xml:space="preserve"> с НОДА планируемых результатов освоения программы коррекционной работы.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Применительно к варианту 6.1 задачей экспертной группы, осуществляющей оценку достижения обучающимися с НОДА планируемых результатов освоения программы коррекционной работы, является выработка согласованной оценки достижений обучающегося в сфере жизненной компетенции. Основой служит анализ изменений поведения обучающегося в повседневной жизни по следующим позициям, соответствующим направлениям коррекционной работы в условиях инклюзии: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1) адекватность представлений о собственных возможностях и ограничениях, о насущно необходимом жизнеобеспечении;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2)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3) владение социально-бытовыми умениями в повседневной жизни;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4) владение навыками коммуникации и принятыми ритуалами социального взаимодействия (то есть самой формой поведения, его социальным рисунком);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5) осмысление и дифференциация картины мира, ее временно-пространственной организации;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6) осмысление социального окружения, своего места в нем, принятие соответствующих возрасту ценностей и социальных ролей.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 xml:space="preserve">Результаты анализа </w:t>
      </w:r>
      <w:proofErr w:type="gramStart"/>
      <w:r w:rsidRPr="000900B2">
        <w:rPr>
          <w:sz w:val="24"/>
        </w:rPr>
        <w:t>изменений</w:t>
      </w:r>
      <w:proofErr w:type="gramEnd"/>
      <w:r w:rsidRPr="000900B2">
        <w:rPr>
          <w:sz w:val="24"/>
        </w:rPr>
        <w:t xml:space="preserve"> в повседневном поведении обучающегося должны быть представлены в форме удобных и понятных всем членам экспертной группы условных единиц (0 - 3 балла), характеризующих достигнутый уровень жизненной компетенции обучающегося в условиях инклюзии.</w:t>
      </w:r>
    </w:p>
    <w:p w:rsidR="000900B2" w:rsidRPr="000900B2" w:rsidRDefault="007C2FCB" w:rsidP="000900B2">
      <w:pPr>
        <w:spacing w:line="240" w:lineRule="auto"/>
        <w:ind w:firstLine="709"/>
        <w:rPr>
          <w:sz w:val="24"/>
        </w:rPr>
      </w:pPr>
      <w:r>
        <w:rPr>
          <w:sz w:val="24"/>
        </w:rPr>
        <w:t>О</w:t>
      </w:r>
      <w:r w:rsidR="000900B2" w:rsidRPr="000900B2">
        <w:rPr>
          <w:sz w:val="24"/>
        </w:rPr>
        <w:t xml:space="preserve">ценка результатов деятельности образовательной организации осуществляется в ходе аккредитации, а также в рамках аттестации педагогических кадров. Она проводится на основе </w:t>
      </w:r>
      <w:proofErr w:type="gramStart"/>
      <w:r w:rsidR="000900B2" w:rsidRPr="000900B2">
        <w:rPr>
          <w:sz w:val="24"/>
        </w:rPr>
        <w:t>результатов итоговой оценки достижения планируемых результатов освоения</w:t>
      </w:r>
      <w:proofErr w:type="gramEnd"/>
      <w:r w:rsidR="000900B2" w:rsidRPr="000900B2">
        <w:rPr>
          <w:sz w:val="24"/>
        </w:rPr>
        <w:t xml:space="preserve"> АООП НОО с учетом: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условий реализации АООП НОО;</w:t>
      </w:r>
    </w:p>
    <w:p w:rsidR="000900B2" w:rsidRPr="000900B2" w:rsidRDefault="000900B2" w:rsidP="000900B2">
      <w:pPr>
        <w:spacing w:line="240" w:lineRule="auto"/>
        <w:ind w:firstLine="709"/>
        <w:rPr>
          <w:sz w:val="24"/>
        </w:rPr>
      </w:pPr>
      <w:r w:rsidRPr="000900B2">
        <w:rPr>
          <w:sz w:val="24"/>
        </w:rPr>
        <w:t>особенностей контингента обучающихся.</w:t>
      </w:r>
    </w:p>
    <w:p w:rsidR="007C2FCB" w:rsidRPr="007C2FCB" w:rsidRDefault="007C2FCB" w:rsidP="000900B2">
      <w:pPr>
        <w:spacing w:line="240" w:lineRule="auto"/>
        <w:ind w:firstLine="709"/>
        <w:rPr>
          <w:sz w:val="24"/>
        </w:rPr>
      </w:pPr>
    </w:p>
    <w:p w:rsidR="007C2FCB" w:rsidRPr="007C2FCB" w:rsidRDefault="007C2FCB" w:rsidP="007C2FCB">
      <w:pPr>
        <w:spacing w:line="240" w:lineRule="auto"/>
        <w:ind w:firstLine="709"/>
        <w:jc w:val="center"/>
        <w:rPr>
          <w:sz w:val="24"/>
        </w:rPr>
      </w:pPr>
      <w:r>
        <w:rPr>
          <w:b/>
          <w:sz w:val="24"/>
        </w:rPr>
        <w:t xml:space="preserve">2. </w:t>
      </w:r>
      <w:r w:rsidRPr="007C2FCB">
        <w:rPr>
          <w:b/>
          <w:sz w:val="24"/>
        </w:rPr>
        <w:t xml:space="preserve">Содержательный раздел 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>
        <w:rPr>
          <w:sz w:val="24"/>
        </w:rPr>
        <w:t>Р</w:t>
      </w:r>
      <w:r w:rsidRPr="007C2FCB">
        <w:rPr>
          <w:sz w:val="24"/>
        </w:rPr>
        <w:t>абочие программы учебных предметов, учебных курсов (в том числе внеурочной деятельности), учебных модулей, программа формирования УУД соответствуют требованиям в ФГОС НОО и ФОП НОО.</w:t>
      </w:r>
      <w:r>
        <w:rPr>
          <w:sz w:val="24"/>
        </w:rPr>
        <w:t xml:space="preserve"> (см. ООП НОО)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>
        <w:rPr>
          <w:sz w:val="24"/>
        </w:rPr>
        <w:t>Ст</w:t>
      </w:r>
      <w:r w:rsidRPr="007C2FCB">
        <w:rPr>
          <w:sz w:val="24"/>
        </w:rPr>
        <w:t>руктура АОП НОО (вариант 6.1) предполагает включение программы коррекционной работы.</w:t>
      </w:r>
    </w:p>
    <w:p w:rsidR="007C2FCB" w:rsidRDefault="007C2FCB" w:rsidP="007C2FCB">
      <w:pPr>
        <w:spacing w:line="240" w:lineRule="auto"/>
        <w:ind w:firstLine="709"/>
        <w:jc w:val="left"/>
        <w:rPr>
          <w:sz w:val="24"/>
        </w:rPr>
      </w:pPr>
      <w:r>
        <w:rPr>
          <w:sz w:val="24"/>
        </w:rPr>
        <w:t>П</w:t>
      </w:r>
      <w:r w:rsidRPr="007C2FCB">
        <w:rPr>
          <w:sz w:val="24"/>
        </w:rPr>
        <w:t xml:space="preserve">рограмма воспитания представлена </w:t>
      </w:r>
      <w:r>
        <w:rPr>
          <w:sz w:val="24"/>
        </w:rPr>
        <w:t>также в ООП НОО.</w:t>
      </w:r>
    </w:p>
    <w:p w:rsidR="007C2FCB" w:rsidRDefault="007C2FCB" w:rsidP="007C2FCB">
      <w:pPr>
        <w:spacing w:line="240" w:lineRule="auto"/>
        <w:ind w:firstLine="709"/>
        <w:jc w:val="center"/>
        <w:rPr>
          <w:b/>
          <w:sz w:val="24"/>
        </w:rPr>
      </w:pPr>
    </w:p>
    <w:p w:rsidR="007C2FCB" w:rsidRPr="007C2FCB" w:rsidRDefault="007C2FCB" w:rsidP="007C2FCB">
      <w:pPr>
        <w:spacing w:line="240" w:lineRule="auto"/>
        <w:ind w:firstLine="709"/>
        <w:jc w:val="center"/>
        <w:rPr>
          <w:rFonts w:eastAsiaTheme="minorHAnsi" w:cs="Times New Roman"/>
          <w:b/>
          <w:color w:val="0D0D0D" w:themeColor="text1" w:themeTint="F2"/>
          <w:sz w:val="24"/>
          <w:szCs w:val="28"/>
          <w:lang w:eastAsia="en-US"/>
        </w:rPr>
      </w:pPr>
      <w:r w:rsidRPr="007C2FCB">
        <w:rPr>
          <w:b/>
          <w:sz w:val="24"/>
        </w:rPr>
        <w:t>2.</w:t>
      </w:r>
      <w:r w:rsidRPr="007C2FCB">
        <w:rPr>
          <w:rFonts w:cs="Times New Roman"/>
          <w:b/>
          <w:sz w:val="24"/>
        </w:rPr>
        <w:t xml:space="preserve">1. </w:t>
      </w:r>
      <w:r w:rsidRPr="007C2FCB">
        <w:rPr>
          <w:rFonts w:eastAsiaTheme="minorHAnsi" w:cs="Times New Roman"/>
          <w:b/>
          <w:color w:val="0D0D0D" w:themeColor="text1" w:themeTint="F2"/>
          <w:sz w:val="24"/>
          <w:szCs w:val="28"/>
          <w:lang w:eastAsia="en-US"/>
        </w:rPr>
        <w:t>Программа коррекционной работы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t xml:space="preserve">Программа коррекционной работы предусматривает индивидуализацию специального сопровождения, обучающегося с НОДА.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 или </w:t>
      </w:r>
      <w:proofErr w:type="spellStart"/>
      <w:r w:rsidRPr="007C2FCB">
        <w:rPr>
          <w:sz w:val="24"/>
        </w:rPr>
        <w:t>абилитации</w:t>
      </w:r>
      <w:proofErr w:type="spellEnd"/>
      <w:r w:rsidRPr="007C2FCB">
        <w:rPr>
          <w:sz w:val="24"/>
        </w:rPr>
        <w:t xml:space="preserve"> ребенка-инвалида.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t xml:space="preserve">Целью программы коррекционной работы выступает создание системы комплексной помощи </w:t>
      </w:r>
      <w:proofErr w:type="gramStart"/>
      <w:r w:rsidRPr="007C2FCB">
        <w:rPr>
          <w:sz w:val="24"/>
        </w:rPr>
        <w:t>обучающимся</w:t>
      </w:r>
      <w:proofErr w:type="gramEnd"/>
      <w:r w:rsidRPr="007C2FCB">
        <w:rPr>
          <w:sz w:val="24"/>
        </w:rPr>
        <w:t xml:space="preserve"> с НОДА в освоении АОП НОО, коррекция недостатков в физическом и (или) психическом и речевом развитии обучающихся, их социальная адаптация.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lastRenderedPageBreak/>
        <w:t>Реализация программы коррекционной работы осуществляются в рамках внеурочной деятельности в объеме не менее 5 часов в неделю (пункт 3.4.16 Санитарно-эпидемиологических требований).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t>Программа коррекционной работы АОП НОО для обучающихся с НОДА (вариант 6.1) включает в себя взаимосвязанные направления, отражающие ее основное содержание: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t>1. Мониторинг имеющихся в образовательной организации условий для удовлетворения особых образовательных потребностей и условий обучения обучающихся с НОДА.</w:t>
      </w:r>
    </w:p>
    <w:p w:rsidR="007C2FCB" w:rsidRPr="007C2FCB" w:rsidRDefault="007C2FCB" w:rsidP="007C2FCB">
      <w:pPr>
        <w:spacing w:line="240" w:lineRule="auto"/>
        <w:ind w:firstLine="709"/>
        <w:rPr>
          <w:sz w:val="24"/>
        </w:rPr>
      </w:pPr>
      <w:r w:rsidRPr="007C2FCB">
        <w:rPr>
          <w:sz w:val="24"/>
        </w:rPr>
        <w:t xml:space="preserve">2. Перечень индивидуально-ориентированных коррекционных мероприятий, обеспечивающих </w:t>
      </w:r>
      <w:proofErr w:type="gramStart"/>
      <w:r w:rsidRPr="007C2FCB">
        <w:rPr>
          <w:sz w:val="24"/>
        </w:rPr>
        <w:t>обучающимся</w:t>
      </w:r>
      <w:proofErr w:type="gramEnd"/>
      <w:r w:rsidRPr="007C2FCB">
        <w:rPr>
          <w:sz w:val="24"/>
        </w:rPr>
        <w:t xml:space="preserve"> с НОДА удовлетворение особых образовательных потребностей, их интеграцию и (или) инклюзию в образовательной организации и освоение АОП НОО.</w:t>
      </w:r>
    </w:p>
    <w:p w:rsidR="007C2FCB" w:rsidRDefault="007C2FCB" w:rsidP="007C2FCB">
      <w:pPr>
        <w:spacing w:line="240" w:lineRule="auto"/>
        <w:ind w:firstLine="709"/>
      </w:pPr>
    </w:p>
    <w:p w:rsidR="007C2FCB" w:rsidRPr="007C2FCB" w:rsidRDefault="007C2FCB" w:rsidP="007C2FCB">
      <w:pPr>
        <w:spacing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C2FCB">
        <w:rPr>
          <w:rFonts w:eastAsia="Times New Roman" w:cs="Times New Roman"/>
          <w:b/>
          <w:sz w:val="24"/>
          <w:szCs w:val="24"/>
          <w:lang w:eastAsia="en-US"/>
        </w:rPr>
        <w:t>2.1.1.</w:t>
      </w:r>
      <w:r w:rsidRPr="007C2FCB">
        <w:rPr>
          <w:rFonts w:eastAsia="Times New Roman" w:cs="Times New Roman"/>
          <w:b/>
          <w:sz w:val="24"/>
          <w:szCs w:val="24"/>
          <w:lang w:eastAsia="en-US"/>
        </w:rPr>
        <w:tab/>
        <w:t>Цели, задачи и принципы построения программы коррекционной работы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Цель программы коррекционной работы: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определение комплексной системы психолого-педагогической и социальной помощи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обучающимся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трудностями в обучении и социализации для успешного освоения основной образовательной программы начального образования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Задачи ПКР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информационно-просветительское).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Задачи программы:</w:t>
      </w:r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определение индивидуальных образовательных потребностей обучающихся с трудностями в обучении и социализации и оказание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обучающимся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специализированной помощи при освоении основной образовательной программы основного общего образования;</w:t>
      </w:r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</w:t>
      </w:r>
      <w:proofErr w:type="gramEnd"/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психофизического развития обучающихся, их индивидуальных возможностей;</w:t>
      </w:r>
      <w:proofErr w:type="gramEnd"/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реализация комплексного психолого-педагогического и социального   сопровождения  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  (в   соответствии с рекомендациями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ППк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и ПМПК при наличии);</w:t>
      </w:r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реализация комплексной системы мероприятий по социальной адаптации и профессиональной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ориентации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обучающихся с трудностями в обучении и социализации;</w:t>
      </w:r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  <w:proofErr w:type="gramEnd"/>
    </w:p>
    <w:p w:rsidR="007C2FCB" w:rsidRPr="007C2FCB" w:rsidRDefault="007C2FCB" w:rsidP="007C2FCB">
      <w:pPr>
        <w:numPr>
          <w:ilvl w:val="0"/>
          <w:numId w:val="4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трудностями в обучении и социализации.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Принципы программы коррекционной работы: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—Преемственность.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метапредметных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, предметных результатов освоения основных образовательных программ основного общего </w:t>
      </w: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образования, необходимых школьникам с трудностями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учебных действий, программой воспитания и социализации обучающихся.</w:t>
      </w:r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—Соблюдение интересов обучающихся.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Принцип определяет позицию специалиста, который призван решать проблему обучающихся с максимальной пользой и в интересах обучающихся.</w:t>
      </w:r>
      <w:proofErr w:type="gramEnd"/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—Непрерывность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.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Принцип гарантирует обучающемуся и его родителям непрерывность помощи до полного решения проблемы или определения подхода к ее решению.</w:t>
      </w:r>
      <w:proofErr w:type="gramEnd"/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—Вариативность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.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Принцип предполагает создание вариативных условий для получения образования обучающимся, имеющими различные трудности в обучении и социализации.</w:t>
      </w:r>
      <w:proofErr w:type="gramEnd"/>
    </w:p>
    <w:p w:rsidR="007C2FCB" w:rsidRPr="007C2FCB" w:rsidRDefault="007C2FCB" w:rsidP="007C2FCB">
      <w:pPr>
        <w:spacing w:line="240" w:lineRule="auto"/>
        <w:ind w:firstLine="426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—Комплексность и системность.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 комплексный психолого-педагогический характер преодоления трудностей и включает совместную работу педагогов и ряда специалистов.</w:t>
      </w:r>
    </w:p>
    <w:p w:rsidR="007C2FCB" w:rsidRP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caps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caps/>
          <w:sz w:val="24"/>
          <w:szCs w:val="24"/>
          <w:lang w:eastAsia="en-US"/>
        </w:rPr>
        <w:t>2.1</w:t>
      </w:r>
      <w:r w:rsidRPr="007C2FCB">
        <w:rPr>
          <w:rFonts w:eastAsia="Times New Roman" w:cs="Times New Roman"/>
          <w:b/>
          <w:caps/>
          <w:sz w:val="24"/>
          <w:szCs w:val="24"/>
          <w:lang w:eastAsia="en-US"/>
        </w:rPr>
        <w:t>.2</w:t>
      </w:r>
      <w:r w:rsidRPr="007C2FCB">
        <w:rPr>
          <w:rFonts w:eastAsia="Times New Roman" w:cs="Times New Roman"/>
          <w:b/>
          <w:caps/>
          <w:sz w:val="24"/>
          <w:szCs w:val="24"/>
          <w:lang w:eastAsia="en-US"/>
        </w:rPr>
        <w:tab/>
      </w:r>
      <w:r w:rsidRPr="007C2FCB">
        <w:rPr>
          <w:rFonts w:eastAsia="Times New Roman" w:cs="Times New Roman"/>
          <w:b/>
          <w:sz w:val="24"/>
          <w:szCs w:val="24"/>
          <w:lang w:eastAsia="en-US"/>
        </w:rPr>
        <w:t>Перечень и содержание направлений работы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Направления коррекционной работы — диагностическое, коррекционно-развивающее и психопрофилактическое, консультативное, информационно-просветительское — раскрываются содержательно в разных организационных формах деятельности образовательной организации.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Характеристика содержания направлений коррекционной работы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i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Диагностическая работа включает: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проведение комплексной социально-психолого-педагогической диагностики психического (психологического)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и(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>или) физического развития обучающихся с трудностями в обучении и социализации;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определение уровня актуального развития и зоны ближайшего развития обучающегося с трудностями в обучении и социализации, выявление резервных возможностей обучающегося;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изучение развития эмоционально-волевой, познавательной, речевой сфер и личностных особенностей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изучение социальной ситуации развития и условий семейного воспитания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изучение адаптивных возможностей и уровня социализации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изучение индивидуальных образовательных и социальн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о-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коммуникативных потребностей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системный мониторинг уровня и динамики развития обучающихся, а также создания необходимых условий, соответствующих индивидуальным образовательным потребностям обучающихся с трудностями в обучении и социализации;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-мониторинг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i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Коррекционно-развивающая и психопрофилактическая работа включает: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- реализацию комплексного  индивидуально-ориентированного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разработку и реализацию индивидуально-ориентированных коррекционно-развивающих программ; выбор и использование специальных методик, методов и приемов обучения в соответствии с образовательными потребностями обучающихся с трудностями в обучении и социализации;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организацию и проведение индивидуальных и групповых коррекционно-развивающих занятий, необходимых для преодоления нарушений развития, трудностей обучения и социализации;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коррекцию и развитие высших психических функций, эмоционально-волевой, познавательной и коммуникативной сфер;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развитие и укрепление зрелых личностных установок, формирование адекватных форм утверждения самостоятельности;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формирование способов регуляции поведения и эмоциональных состояний;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развитие форм и навыков личностного общения в группе сверстников, коммуникативной компетенции; совершенствовании навыков социализации и расширении социального взаимодействия со сверстниками;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организацию основных видов деятельности обучающихся в процессе освоения ими образовательных программ;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психологическую профилактику, направленную на сохранение, укрепление и развитие психологического здоровья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>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психопрофилактическую работу при подготовке к прохождению государственной итоговой аттестации;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развитие компетенций, необходимых для продолжения образования и профессионального самоопределения;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социальную защиту ребенка в случаях неблагоприятных условий жизни при психотравмирующих обстоятельствах, в трудной жизненной ситуации.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i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Консультативная работа включает: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- выработку совместных обоснованных рекомендаций, единых для всех участников образовательного процесса, по основным направлениям работы с обучающимися с трудностями в обучении и социализации;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 консультирование специалистами педагогов по выбору индивидуально-ориентированных методов и приемов работы;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консультативную помощь семье в вопросах выбора стратегии воспитания и приемов коррекционно-развивающего обучения, в решении актуальных трудностей обучающегося;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 xml:space="preserve">- консультационную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професиональными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интересами, индивидуальными способностями и психофизиологическими особенностями.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i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Информационно-просветительская работа включает: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 xml:space="preserve">-  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образовательного процесса — обучающимся (как имеющим, так </w:t>
      </w: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и не имеющим трудности в обучении и социализации), их родителям (законным представителям), педагогическим работникам — вопросов, связанных с особенностями образовательного процесса;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проведение тематических выступлений, онлайн-консультаций для педагогов и родителей  (законных  представителей) по разъяснению индивидуально-типологических особенностей различных категорий обучающихся с трудностями в обучении и социализации.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i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i/>
          <w:sz w:val="24"/>
          <w:szCs w:val="24"/>
          <w:lang w:eastAsia="en-US"/>
        </w:rPr>
        <w:t>Перечень, содержание и план реализации в МБОУ СОШ № 38 коррекционно-развивающих мероприятий определяются в соответствии со следующими тематическими разделами: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развитие и коррекцию эмоциональной регуляции поведения и деятельности;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профилактику и коррекцию отклоняющегося поведения, формирование социально приемлемых моделей поведения в различных жизненных ситуациях, формирование устойчивой личностной позиции по отношению к неблагоприятному воздействию микросоциума;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 адаптации в условиях реальной жизненной ситуации;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развитие и коррекцию коммуникативной сферы, развитие различных навыков коммуникации, способов конструктивного взаимодействия и сотрудничества;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развитие отдельных сторон познавательной сферы;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мероприятия, направленные на преодоление трудностей речевого развития;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мероприятия, направленные на психологическую поддержку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инвалидностью.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В учебной внеурочной деятельности коррекционно-развивающие занятия со специалистами планируются по индивидуально-ориентированным коррекционно-развивающим программам.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Во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внеучебной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внеурочной деятельности коррекционно-развивающая работа может осуществляться по программам дополнительного образования разной направленности (художественно-эстетическая, оздоровительная и др.), опосредованно стимулирующих преодоление трудностей в обучении,  развитии и социальной адаптации.</w:t>
      </w:r>
    </w:p>
    <w:p w:rsidR="007C2FCB" w:rsidRP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C2FCB">
        <w:rPr>
          <w:rFonts w:eastAsia="Times New Roman" w:cs="Times New Roman"/>
          <w:b/>
          <w:sz w:val="24"/>
          <w:szCs w:val="24"/>
          <w:lang w:eastAsia="en-US"/>
        </w:rPr>
        <w:t>2.1.3.</w:t>
      </w:r>
      <w:r w:rsidRPr="007C2FCB">
        <w:rPr>
          <w:rFonts w:eastAsia="Times New Roman" w:cs="Times New Roman"/>
          <w:b/>
          <w:sz w:val="24"/>
          <w:szCs w:val="24"/>
          <w:lang w:eastAsia="en-US"/>
        </w:rPr>
        <w:tab/>
        <w:t>Механизмы реализации программы</w:t>
      </w:r>
    </w:p>
    <w:p w:rsidR="007C2FCB" w:rsidRPr="007C2FCB" w:rsidRDefault="007C2FCB" w:rsidP="007C2FC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uto"/>
        <w:ind w:firstLine="426"/>
        <w:contextualSpacing/>
        <w:rPr>
          <w:rFonts w:eastAsia="@Arial Unicode MS" w:cs="Times New Roman"/>
          <w:i/>
          <w:iCs/>
          <w:sz w:val="24"/>
          <w:szCs w:val="24"/>
        </w:rPr>
      </w:pPr>
      <w:r w:rsidRPr="007C2FCB">
        <w:rPr>
          <w:rFonts w:eastAsia="@Arial Unicode MS" w:cs="Times New Roman"/>
          <w:sz w:val="24"/>
          <w:szCs w:val="24"/>
        </w:rPr>
        <w:t xml:space="preserve">Коррекционная работа основного общего образования реализуется поэтапно.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Для реализации требований к ПКР создается рабочая группа, в которую наряду с основными учителями целесообразно включить следующих специалистов: педагога-психолога.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ПКР может быть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подготовлена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рабочей группой образовательной организации поэтапно.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На подготовительном этапе определяется нормативно-правовое обеспечение коррекционно-развивающей  работы,  анализируется  состав 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сопоставляются результаты обучения на предыдущем уровне образования; создается (систематизируется, дополняется) фонд методических рекомендаций.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На основном этапе разрабатываются общая стратегия обучения и воспитания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, организация и механизм реализации коррекционно-развивающей работы; раскрываются направления и ожидаемые результаты коррекционно-развивающей работы, описываются специальные требования к условиям реализации ПКР.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Особенности содержания индивидуально-ориентированной работы могут быть представлены в рабочих коррекционно-развивающих программах, которые прилагаются к ПКР.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методических объединениях групп педагогов и специалистов, работающих с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обучающимися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; принимается итоговое решение. Для  реализации  ПКР  в  образовательной  организации  может быть создана служба комплексного психолого-педагогического и социального сопровождения и поддержки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>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Комплексное психолого-педагогическое и социальное сопровождение и поддержка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трудностями в обучении и социализации обеспечиваются специалистами образовательной организации, регламентируются локальными нормативными актами  конкретной  образовательной  организации, а также ее уставом, реализуется преимущественно во внеурочной деятельности.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Взаимодействие специалистов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общеобразовательной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организации обеспечивает системное сопровождение обучающихся специалистами различного профиля в образовательном процессе.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Наиболее распространенные и действенные формы организованного взаимодействия специалистов - это консилиумы и службы сопровождения общеобразовательной организации, которые предоставляют многопрофильную помощь обучающимся и их родителям (законным представителям) в решении вопросов, связанных с адаптацией, обучением, воспитанием, развитием, социализацией обучающихся с трудностями в обучении и социализации.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Психолого-педагогический консилиум (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ППк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) является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внутришкольной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формой организации сопровождения школьников с трудностями в обучении и социализации, положение и регламент работы которой разрабатывается образовательной организацией самостоятельно и утверждается локальным актом.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Цель работы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ППк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: выявление индивидуальных образовательных потребностей обучающихся и оказание им помощи (выработка рекомендаций по обучению и воспитанию; выбор и отбор специальных методов, приемов и средств обучения).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Специалисты консилиума проводят мониторинг и следят за динамикой развития и успеваемости обучающихся, своевременно вносят коррективы в программу обучения и в рабочие коррекционно-развивающие программы; рассматривают спорные и конфликтные случаи, предлагают и осуществляют отбор необходимых для обучающегося дополнительных дидактических материалов и учебных пособий.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образования.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Сетевая форма реализации программы коррекционной работы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обучающихся, нуждающихся в психолого-педагогической и медико-социальной помощи и др.), а также при необходимости ресурсов организаций науки, культуры, спорта и иных организаций.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 xml:space="preserve">Сетевое взаимодействие осуществляется в форме совместной деятельности образовательных организаций, направленной на обеспечение условий для освоения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обучающимися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основной программы начального общего образования.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При реализации содержания коррекционно-развивающей работы рекомендуется распределить зоны ответственности между учителями и разными специалистами, описать условия для их координации (план обследования обучающихся, их индивидуальные образовательные потребности, индивидуальные коррекционно-развивающие программы, мониторинг динамики развития и т. д.). Обсуждения проводятся на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ППк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образовательной организации, методических объединениях рабочих групп и др.</w:t>
      </w:r>
    </w:p>
    <w:p w:rsidR="007C2FCB" w:rsidRP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C2FCB">
        <w:rPr>
          <w:rFonts w:eastAsia="Times New Roman" w:cs="Times New Roman"/>
          <w:b/>
          <w:sz w:val="24"/>
          <w:szCs w:val="24"/>
          <w:lang w:eastAsia="en-US"/>
        </w:rPr>
        <w:t>2.1.4</w:t>
      </w:r>
      <w:r w:rsidRPr="007C2FCB">
        <w:rPr>
          <w:rFonts w:eastAsia="Times New Roman" w:cs="Times New Roman"/>
          <w:b/>
          <w:sz w:val="24"/>
          <w:szCs w:val="24"/>
          <w:lang w:eastAsia="en-US"/>
        </w:rPr>
        <w:tab/>
        <w:t>Требования к условиям реализации программы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Психолого-педагогическое обеспечение: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—обеспечение дифференцированных условий (оптимальный режим учебных нагрузок);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—обеспечение психолого-педагогических условий (коррекционно-развивающая направленность учебно-воспитательного процесса);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—учет индивидуальных особенностей и особых образовательных, социально-коммуникативных потребностей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—соблюдение комфортного психоэмоционального режима;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—развитие коммуникативных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другими людьми;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—обеспечение активного сотрудничества обучающихся в разных видах деятельности, обогащение их социального опыта, активизация взаимодействия с разными партнерами по коммуникации за счет расширения образовательного, социального, коммуникативного пространства;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—обеспечение специализированных условий (определение комплекса специальных задач  обучения,  ориентированных на индивидуальные образовательные потребности обучающихся;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—использование специальных методов, приемов, средств обучения;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—обеспечение участия всех обучающихся образовательной организации в проведении воспитательных, культурно-развлекательных, спортивно-оздоровительных и иных досуговых мероприятий;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—обеспечение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здоровьесберегающих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Программно-методическое обеспечение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В процессе реализации программы коррекционной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 и др. При необходимости могут быть использованы программы коррекционных курсов, </w:t>
      </w: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В МБОУ СОШ №38 реализуются дополнительные коррекционные учебные курсы на основе коррекционно-развивающих рабочих программ:</w:t>
      </w:r>
    </w:p>
    <w:p w:rsidR="007C2FCB" w:rsidRPr="007C2FCB" w:rsidRDefault="007C2FCB" w:rsidP="007C2FCB">
      <w:pPr>
        <w:numPr>
          <w:ilvl w:val="0"/>
          <w:numId w:val="5"/>
        </w:numPr>
        <w:spacing w:line="240" w:lineRule="auto"/>
        <w:ind w:firstLine="426"/>
        <w:contextualSpacing/>
        <w:jc w:val="left"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Рабочая коррекционно-развивающая программа для работы с детьми с задержкой психического развития (ЗПР 7.1), обучающихся 5-9 классов в образовательном учреждении в условиях ФГОС.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Цель курса: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деятельности и высших психических функций, развитие эмоционально-личностной сферы и формирование произвольной регуляции поведения обучающихся.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Задачи курса: 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 xml:space="preserve">- формировать, развивать, совершенствовать и корректировать познавательные процессы (восприятия, внимания, памяти, мышления);  </w:t>
      </w:r>
      <w:proofErr w:type="gramEnd"/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развивать и корректировать эмоционально-волевую сферу (в том числе снятие тревожности, робости, агрессивно-защитных реакций, формирование адекватной самооценки, развитие коммуникативных способностей);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-формировать произвольную регуляцию деятельности и поведения;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 - осуществлять информационно-просветительскую и консультативную работу с родителями (законными представителями)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ЗПР.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 xml:space="preserve">Рабочая программа для обучающихся 5-9 классов с задержкой психического развития (ЗПР 7.1.) составлена в соответствии с требованиями адаптированной основной образовательной программы основного общего образования обучающихся с ЗПР, на основе авторских программ «Уроки психологического развития в средней школе (5-6 классы)»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Локаловой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Н.П., М., «Тропинка к своему Я (уроки психологии в средней школе (5-6 классы)»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Хухлаевой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О.В. М., «Я – подросток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», «Программа уроков психологии», автор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Микляева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А.В., пособие для школьного психолога.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Рабочая программа разработана в соответствии с Федеральным государственным образовательным стандартом общего образования и направлена на психолого-педагогическую коррекцию недостатков в физическом и психическом развитии обучающихся, их социальную адаптацию, эмоционально-волевое регулирование.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Целевая группа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– обучающиеся с задержкой психического развития варианта 7.1, имеющие недостатки в психологическом развитии, препятствующие получению образования без создания специальных условий.</w:t>
      </w:r>
    </w:p>
    <w:p w:rsidR="007C2FCB" w:rsidRPr="007C2FCB" w:rsidRDefault="007C2FCB" w:rsidP="007C2FCB">
      <w:pPr>
        <w:numPr>
          <w:ilvl w:val="0"/>
          <w:numId w:val="5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Рабочая программа коррекционно-развивающих занятий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для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слабослышащих обучающихся.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Цель программы: </w:t>
      </w:r>
      <w:r w:rsidRPr="007C2FCB">
        <w:rPr>
          <w:rFonts w:eastAsiaTheme="minorHAnsi" w:cs="Times New Roman"/>
          <w:sz w:val="24"/>
          <w:szCs w:val="24"/>
          <w:lang w:eastAsia="en-US"/>
        </w:rPr>
        <w:t>оказание помощи детям с нарушениями слуха в овладении необходимыми знаниями и навыками развития связной речи (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коммуникативности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>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bCs/>
          <w:sz w:val="24"/>
          <w:szCs w:val="24"/>
          <w:lang w:eastAsia="en-US"/>
        </w:rPr>
        <w:t>Задачи</w:t>
      </w:r>
    </w:p>
    <w:p w:rsidR="007C2FCB" w:rsidRPr="007C2FCB" w:rsidRDefault="007C2FCB" w:rsidP="007C2FCB">
      <w:pPr>
        <w:numPr>
          <w:ilvl w:val="0"/>
          <w:numId w:val="6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Обучение глухих и слабослышащих учеников нормам речевого общения, принятым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среди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слышащих. Обучение полноценному использованию речевого общения как средства познания, речевого развития.</w:t>
      </w:r>
    </w:p>
    <w:p w:rsidR="007C2FCB" w:rsidRPr="007C2FCB" w:rsidRDefault="007C2FCB" w:rsidP="007C2FCB">
      <w:pPr>
        <w:numPr>
          <w:ilvl w:val="0"/>
          <w:numId w:val="6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Обучение общению словесной речью, формирование навыков ведения диалогов.</w:t>
      </w:r>
    </w:p>
    <w:p w:rsidR="007C2FCB" w:rsidRPr="007C2FCB" w:rsidRDefault="007C2FCB" w:rsidP="007C2FCB">
      <w:pPr>
        <w:numPr>
          <w:ilvl w:val="0"/>
          <w:numId w:val="6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Развитие общительности, преодоление страха общения со слышащими людьми.</w:t>
      </w:r>
    </w:p>
    <w:p w:rsidR="007C2FCB" w:rsidRPr="007C2FCB" w:rsidRDefault="007C2FCB" w:rsidP="007C2FCB">
      <w:pPr>
        <w:numPr>
          <w:ilvl w:val="0"/>
          <w:numId w:val="6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Формирование наиболее адекватной самооценки, уверенности в своих возможностях.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bCs/>
          <w:sz w:val="24"/>
          <w:szCs w:val="24"/>
          <w:lang w:eastAsia="en-US"/>
        </w:rPr>
        <w:lastRenderedPageBreak/>
        <w:t xml:space="preserve">Целевая группа: </w:t>
      </w:r>
      <w:r w:rsidRPr="007C2FCB">
        <w:rPr>
          <w:rFonts w:eastAsiaTheme="minorHAnsi" w:cs="Times New Roman"/>
          <w:bCs/>
          <w:sz w:val="24"/>
          <w:szCs w:val="24"/>
          <w:lang w:eastAsia="en-US"/>
        </w:rPr>
        <w:t>п</w:t>
      </w:r>
      <w:r w:rsidRPr="007C2FCB">
        <w:rPr>
          <w:rFonts w:eastAsiaTheme="minorHAnsi" w:cs="Times New Roman"/>
          <w:sz w:val="24"/>
          <w:szCs w:val="24"/>
          <w:lang w:eastAsia="en-US"/>
        </w:rPr>
        <w:t>рограмма предназначена для глухих и слабослышащих школьников.</w:t>
      </w:r>
    </w:p>
    <w:p w:rsidR="007C2FCB" w:rsidRPr="007C2FCB" w:rsidRDefault="007C2FCB" w:rsidP="007C2FCB">
      <w:pPr>
        <w:numPr>
          <w:ilvl w:val="0"/>
          <w:numId w:val="5"/>
        </w:numPr>
        <w:spacing w:line="240" w:lineRule="auto"/>
        <w:ind w:firstLine="426"/>
        <w:contextualSpacing/>
        <w:jc w:val="left"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Коррекционно-развивающая программа «Психология общения» для учащихся 5-9 классов с ограниченными возможностями здоровья (дети-инвалиды).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b/>
          <w:sz w:val="24"/>
          <w:szCs w:val="28"/>
        </w:rPr>
        <w:t>Цель программы:</w:t>
      </w:r>
      <w:r w:rsidRPr="007C2FCB">
        <w:rPr>
          <w:rFonts w:eastAsia="Times New Roman" w:cs="Times New Roman"/>
          <w:sz w:val="24"/>
          <w:szCs w:val="28"/>
        </w:rPr>
        <w:t> создание условий для коррекции коммуникативных способностей обучающихся.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b/>
          <w:sz w:val="24"/>
          <w:szCs w:val="28"/>
        </w:rPr>
      </w:pPr>
      <w:r w:rsidRPr="007C2FCB">
        <w:rPr>
          <w:rFonts w:eastAsia="Times New Roman" w:cs="Times New Roman"/>
          <w:b/>
          <w:sz w:val="24"/>
          <w:szCs w:val="28"/>
        </w:rPr>
        <w:t>Задачи программы: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1. Познание и воспитание собственной личности ребёнка посредством межличностного общения.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2. Развитие адекватной оценочной деятельности, направленной на анализ собственного поведения и поступков окружающих людей.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3. Воспитание интереса к окружающим людям, развитие взаимоуважения, взаимодоверия и сочувствия.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4. Развитие навыков общения в различных ситуациях, умения противостоять отрицательным воздействиям среды.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5. Воспитание сознательного овладения детей речевыми средствами общения, формирование умений и навыков практического владения выразительными (неречевыми) средствами общения: жестами, мимикой, пантомимикой, интонацией.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6. Развитие творческих способностей и воображения в процессе общения. 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sz w:val="24"/>
          <w:szCs w:val="28"/>
        </w:rPr>
        <w:t>7. Выработка у учащихся положительных черт характера, способствующих взаимопониманию в коммуникативной деятельности.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b/>
          <w:sz w:val="24"/>
          <w:szCs w:val="28"/>
        </w:rPr>
        <w:t>Тип программы:</w:t>
      </w:r>
      <w:r w:rsidRPr="007C2FCB">
        <w:rPr>
          <w:rFonts w:eastAsia="Times New Roman" w:cs="Times New Roman"/>
          <w:sz w:val="24"/>
          <w:szCs w:val="28"/>
        </w:rPr>
        <w:t> коррекционн</w:t>
      </w:r>
      <w:proofErr w:type="gramStart"/>
      <w:r w:rsidRPr="007C2FCB">
        <w:rPr>
          <w:rFonts w:eastAsia="Times New Roman" w:cs="Times New Roman"/>
          <w:sz w:val="24"/>
          <w:szCs w:val="28"/>
        </w:rPr>
        <w:t>о-</w:t>
      </w:r>
      <w:proofErr w:type="gramEnd"/>
      <w:r w:rsidRPr="007C2FCB">
        <w:rPr>
          <w:rFonts w:eastAsia="Times New Roman" w:cs="Times New Roman"/>
          <w:sz w:val="24"/>
          <w:szCs w:val="28"/>
        </w:rPr>
        <w:t xml:space="preserve"> развивающая программа, составленная на основе учебного курса Каратаевой Е. «Общение: хочу, могу, умею».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  <w:r w:rsidRPr="007C2FCB">
        <w:rPr>
          <w:rFonts w:eastAsia="Times New Roman" w:cs="Times New Roman"/>
          <w:b/>
          <w:sz w:val="24"/>
          <w:szCs w:val="28"/>
        </w:rPr>
        <w:t>Адресат:</w:t>
      </w:r>
      <w:r w:rsidRPr="007C2FCB">
        <w:rPr>
          <w:rFonts w:eastAsia="Times New Roman" w:cs="Times New Roman"/>
          <w:sz w:val="24"/>
          <w:szCs w:val="28"/>
        </w:rPr>
        <w:t> </w:t>
      </w:r>
      <w:proofErr w:type="gramStart"/>
      <w:r w:rsidRPr="007C2FCB">
        <w:rPr>
          <w:rFonts w:eastAsia="Times New Roman" w:cs="Times New Roman"/>
          <w:sz w:val="24"/>
          <w:szCs w:val="28"/>
        </w:rPr>
        <w:t>обучающиеся</w:t>
      </w:r>
      <w:proofErr w:type="gramEnd"/>
      <w:r w:rsidRPr="007C2FCB">
        <w:rPr>
          <w:rFonts w:eastAsia="Times New Roman" w:cs="Times New Roman"/>
          <w:sz w:val="24"/>
          <w:szCs w:val="28"/>
        </w:rPr>
        <w:t xml:space="preserve"> 5-9 классов (11-16 лет).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="Times New Roman" w:cs="Times New Roman"/>
          <w:sz w:val="24"/>
          <w:szCs w:val="28"/>
        </w:rPr>
      </w:pPr>
    </w:p>
    <w:p w:rsidR="007C2FCB" w:rsidRPr="007C2FCB" w:rsidRDefault="007C2FCB" w:rsidP="007C2FCB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7C2FCB">
        <w:rPr>
          <w:rFonts w:eastAsia="Times New Roman" w:cs="Times New Roman"/>
          <w:b/>
          <w:sz w:val="24"/>
          <w:szCs w:val="24"/>
        </w:rPr>
        <w:t>План индивидуально-ориентированных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</w:t>
      </w:r>
    </w:p>
    <w:p w:rsidR="007C2FCB" w:rsidRPr="007C2FCB" w:rsidRDefault="007C2FCB" w:rsidP="007C2FCB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6"/>
        <w:gridCol w:w="5366"/>
        <w:gridCol w:w="1588"/>
        <w:gridCol w:w="2300"/>
      </w:tblGrid>
      <w:tr w:rsidR="007C2FCB" w:rsidRPr="007C2FCB" w:rsidTr="0034512C">
        <w:tc>
          <w:tcPr>
            <w:tcW w:w="850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2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Вид деятельности.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Планируемые мероприятия.</w:t>
            </w:r>
          </w:p>
        </w:tc>
        <w:tc>
          <w:tcPr>
            <w:tcW w:w="168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FCB" w:rsidRPr="007C2FCB" w:rsidTr="0034512C">
        <w:tc>
          <w:tcPr>
            <w:tcW w:w="10878" w:type="dxa"/>
            <w:gridSpan w:val="4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Организационная – методическая  работа</w:t>
            </w:r>
          </w:p>
        </w:tc>
      </w:tr>
      <w:tr w:rsidR="007C2FCB" w:rsidRPr="007C2FCB" w:rsidTr="0034512C">
        <w:tc>
          <w:tcPr>
            <w:tcW w:w="850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Составление годового плана  работы  психолого – педагогического сопровождения детей с ОВЗ на новый  учебный год</w:t>
            </w:r>
          </w:p>
        </w:tc>
        <w:tc>
          <w:tcPr>
            <w:tcW w:w="168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c>
          <w:tcPr>
            <w:tcW w:w="850" w:type="dxa"/>
            <w:tcBorders>
              <w:righ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left w:val="single" w:sz="4" w:space="0" w:color="auto"/>
              <w:righ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 Заседание </w:t>
            </w:r>
            <w:proofErr w:type="spellStart"/>
            <w:r w:rsidRPr="007C2FCB">
              <w:rPr>
                <w:rFonts w:eastAsia="Times New Roman" w:cs="Times New Roman"/>
                <w:sz w:val="24"/>
                <w:szCs w:val="24"/>
              </w:rPr>
              <w:t>ППк</w:t>
            </w:r>
            <w:proofErr w:type="spell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:  утверждение состава, положения, плана работы </w:t>
            </w:r>
            <w:proofErr w:type="spellStart"/>
            <w:r w:rsidRPr="007C2FCB">
              <w:rPr>
                <w:rFonts w:eastAsia="Times New Roman" w:cs="Times New Roman"/>
                <w:sz w:val="24"/>
                <w:szCs w:val="24"/>
              </w:rPr>
              <w:t>ППк</w:t>
            </w:r>
            <w:proofErr w:type="spell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</w:t>
            </w:r>
            <w:proofErr w:type="gramStart"/>
            <w:r w:rsidRPr="007C2FCB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ЗД по УВР, члены </w:t>
            </w:r>
            <w:proofErr w:type="spellStart"/>
            <w:r w:rsidRPr="007C2FCB">
              <w:rPr>
                <w:rFonts w:eastAsia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7C2FCB" w:rsidRPr="007C2FCB" w:rsidTr="0034512C">
        <w:tc>
          <w:tcPr>
            <w:tcW w:w="850" w:type="dxa"/>
            <w:tcBorders>
              <w:righ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Формирование банка психологических данных о детях с ОВЗ. Оформление индивидуальных карт психолого-педагогического сопровождения ребенка с ОВЗ.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</w:t>
            </w:r>
            <w:proofErr w:type="gramStart"/>
            <w:r w:rsidRPr="007C2FCB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c>
          <w:tcPr>
            <w:tcW w:w="850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Беседа с родителями.  Оформление письменного согласия на психолого-педагогическое сопровождение ребенка с ОВЗ</w:t>
            </w:r>
          </w:p>
        </w:tc>
        <w:tc>
          <w:tcPr>
            <w:tcW w:w="168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c>
          <w:tcPr>
            <w:tcW w:w="850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Подготовка отчета по итогам психолого-педагогического сопровождения  детей с ОВЗ  за прошедший год.</w:t>
            </w:r>
          </w:p>
        </w:tc>
        <w:tc>
          <w:tcPr>
            <w:tcW w:w="168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93" w:type="dxa"/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c>
          <w:tcPr>
            <w:tcW w:w="10878" w:type="dxa"/>
            <w:gridSpan w:val="4"/>
          </w:tcPr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7C2FCB" w:rsidRPr="007C2FCB" w:rsidTr="0034512C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Изучение уровня развития познавательных процессов детей с ОВЗ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Изучение  уровня развития эмоционально-волевой сферы у детей с ОВЗ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октябр</w:t>
            </w:r>
            <w:proofErr w:type="gramStart"/>
            <w:r w:rsidRPr="007C2FCB">
              <w:rPr>
                <w:rFonts w:eastAsia="Times New Roman" w:cs="Times New Roman"/>
                <w:sz w:val="24"/>
                <w:szCs w:val="24"/>
              </w:rPr>
              <w:t>ь-</w:t>
            </w:r>
            <w:proofErr w:type="gram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Анкетирование родителей «Анкета по изучению развития ребенка»,  анкетирование  по изучению запросов на  психолого-педагогическое сопровождение ребенка с ОВЗ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сентябрь, 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Диагностика учащихся с целью с целью изучения динамики психического  развития учащихся (диагностика познавательных процессов, эмоционально-волевой сферы)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Диагностика учащихся с ОВЗ по запросу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22"/>
        </w:trPr>
        <w:tc>
          <w:tcPr>
            <w:tcW w:w="10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  Профилактика и просвещение</w:t>
            </w:r>
          </w:p>
        </w:tc>
      </w:tr>
      <w:tr w:rsidR="007C2FCB" w:rsidRPr="007C2FCB" w:rsidTr="0034512C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Оформление стенда, оформление памяток и запросам (выбор темы по запросу родителей)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Акция «День спонтанного проявления доброты»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C2FCB" w:rsidRPr="007C2FCB" w:rsidTr="0034512C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C2FCB">
              <w:rPr>
                <w:rFonts w:eastAsia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занятие для родителей по теме: Дети бывают разные»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C2FCB" w:rsidRPr="007C2FCB" w:rsidTr="0034512C">
        <w:trPr>
          <w:trHeight w:val="237"/>
        </w:trPr>
        <w:tc>
          <w:tcPr>
            <w:tcW w:w="10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7C2FCB" w:rsidRPr="007C2FCB" w:rsidTr="0034512C">
        <w:trPr>
          <w:trHeight w:val="2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Рабочая коррекционно-развивающая программа для работы с детьми задержкой психического развития (ЗПР 7.1), обучающихся 5-9 классов в образовательном учреждении в условиях ФГОС. 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Рабочая программа коррекционно-развивающих занятий </w:t>
            </w:r>
            <w:proofErr w:type="gramStart"/>
            <w:r w:rsidRPr="007C2FCB"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слабослышащих обучающихся.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Коррекционно-развивающая программа «Психология общения» для учащихся 5-9 классов с ограниченными возможностями здоровья (дети-инвалиды).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rPr>
          <w:trHeight w:val="8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«Минуты релаксации» игры и упражнения  с целью профилактики стресса, перенапряжения с учащимися, педагогами, родителями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rPr>
          <w:trHeight w:val="3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Индивидуальная коррекционн</w:t>
            </w:r>
            <w:proofErr w:type="gramStart"/>
            <w:r w:rsidRPr="007C2FCB">
              <w:rPr>
                <w:rFonts w:eastAsia="Times New Roman" w:cs="Times New Roman"/>
                <w:sz w:val="24"/>
                <w:szCs w:val="24"/>
              </w:rPr>
              <w:t>о-</w:t>
            </w:r>
            <w:proofErr w:type="gramEnd"/>
            <w:r w:rsidRPr="007C2FCB">
              <w:rPr>
                <w:rFonts w:eastAsia="Times New Roman" w:cs="Times New Roman"/>
                <w:sz w:val="24"/>
                <w:szCs w:val="24"/>
              </w:rPr>
              <w:t xml:space="preserve"> развивающая работа с детьми (по запросу)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2FCB" w:rsidRPr="007C2FCB" w:rsidTr="0034512C">
        <w:trPr>
          <w:trHeight w:val="296"/>
        </w:trPr>
        <w:tc>
          <w:tcPr>
            <w:tcW w:w="10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7C2FCB">
              <w:rPr>
                <w:rFonts w:eastAsia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</w:tr>
      <w:tr w:rsidR="007C2FCB" w:rsidRPr="007C2FCB" w:rsidTr="0034512C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Индивидуальные консультации  родителей по вопросам воспитания и обучения ребенка с ОВЗ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по темам:</w:t>
            </w:r>
          </w:p>
          <w:p w:rsidR="007C2FCB" w:rsidRPr="007C2FCB" w:rsidRDefault="007C2FCB" w:rsidP="007C2FCB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«Роль положительных эмоций в жизни детей. Приемы психологической поддержки»;</w:t>
            </w:r>
          </w:p>
          <w:p w:rsidR="007C2FCB" w:rsidRPr="007C2FCB" w:rsidRDefault="007C2FCB" w:rsidP="007C2FCB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«Социализация детей с ОВЗ в социуме»;</w:t>
            </w:r>
          </w:p>
          <w:p w:rsidR="007C2FCB" w:rsidRPr="007C2FCB" w:rsidRDefault="007C2FCB" w:rsidP="007C2FCB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«Приемы эффективного межличностного  взаимодействия»  (по запросу)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3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Индивидуальные консультации родителей по результатам психологической диагностики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C2FCB" w:rsidRPr="007C2FCB" w:rsidTr="0034512C">
        <w:trPr>
          <w:trHeight w:val="2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Индивидуальные консультации учащихся (по запросу)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педагог-психолог, классный </w:t>
            </w:r>
            <w:r w:rsidRPr="007C2FCB">
              <w:rPr>
                <w:rFonts w:eastAsia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7C2FCB" w:rsidRPr="007C2FCB" w:rsidTr="0034512C">
        <w:trPr>
          <w:trHeight w:val="23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Консультации родителей по результатам диагностики  изучения динамики психического  развития учащихся 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апрель,</w:t>
            </w:r>
          </w:p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2FCB" w:rsidRPr="007C2FCB" w:rsidRDefault="007C2FCB" w:rsidP="007C2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C2FCB">
              <w:rPr>
                <w:rFonts w:eastAsia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</w:tbl>
    <w:p w:rsid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Кадровое обеспечение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Коррекционно-развивающая работа в МБОУ СОШ№38 осуществляется специалистом соответствующей квалификации, имеющим специализированное образование, и педагогами, прошедшими курсовую подготовку.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Уровень квалификации педагога-психолога МБОУ СОШ№38 соответствует квалификационным характеристикам по соответствующей должности: диплом Башкирского государственного университета (квалификация – психолог, 2019г.), также педагог прошла профессиональную переподготовку «Организация деятельности педагога-психолога в образовательной организации» в объеме 600 часов в ООО «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Инфоурок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>» (2019г.),  ежегодно проходит курсы по актуальным вопросам работы с детьми с ОВЗ.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На постоянной основе проходят подготовку, переподготовку и повышение квалификации педагоги, занимающиеся решением вопросов образования школьников с трудностями в обучении и социализации, в течение нескольких лет ими пройдены следующие курсы: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курс «Концептуально-методологические основы внедрения ФГОС НОО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с ОВЗ и умственной отсталостью» (72 часа, ГБП ОУ «Педагогический колледж им. Н.К. Калугина», 2017г.);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</w:t>
      </w:r>
      <w:r w:rsidRPr="007C2FCB">
        <w:rPr>
          <w:rFonts w:eastAsia="Times New Roman" w:cs="Times New Roman"/>
          <w:sz w:val="24"/>
          <w:szCs w:val="24"/>
        </w:rPr>
        <w:t xml:space="preserve"> курс </w:t>
      </w:r>
      <w:r w:rsidRPr="007C2FCB">
        <w:rPr>
          <w:rFonts w:eastAsiaTheme="minorHAnsi" w:cs="Times New Roman"/>
          <w:sz w:val="24"/>
          <w:szCs w:val="24"/>
          <w:lang w:eastAsia="en-US"/>
        </w:rPr>
        <w:t>«Воспитательная работа с детьми с ОВЗ и инвалидностью» (16 часов, АНОДПО «Просвещение-столица», 2020г.);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«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Сказкотерапия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– метод психолого-педагогического сопровождения ребенка» (72 часа, Институт современного образования, г. Воронеж, 2020г.);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</w:t>
      </w:r>
      <w:r w:rsidRPr="007C2FCB">
        <w:rPr>
          <w:rFonts w:eastAsia="Times New Roman" w:cs="Times New Roman"/>
          <w:sz w:val="24"/>
          <w:szCs w:val="24"/>
        </w:rPr>
        <w:t xml:space="preserve"> курс «</w:t>
      </w:r>
      <w:r w:rsidRPr="007C2FCB">
        <w:rPr>
          <w:rFonts w:eastAsiaTheme="minorHAnsi" w:cs="Times New Roman"/>
          <w:sz w:val="24"/>
          <w:szCs w:val="24"/>
          <w:lang w:eastAsia="en-US"/>
        </w:rPr>
        <w:t>Школьные проблемы и способы их преодоления на разных возрастных этапах» (72 часа, ООО "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Инфоурок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", г. Смоленск, 2021г.). 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 Полученными знаниями педагоги делятся на заседаниях методических форумах школы, поэтому педагогические работники МБОУ СОШ№38 имеют четкое представление об особенностях психического и физического развития школьников с трудностями в обучении и социализации, об их индивидуальных образовательных и социально-коммуникативных потребностях, о методиках и технологиях организации образовательного и воспитательного процесса.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Основные направления сопровождения </w:t>
      </w:r>
      <w:proofErr w:type="gramStart"/>
      <w:r w:rsidRPr="007C2FCB">
        <w:rPr>
          <w:rFonts w:eastAsiaTheme="minorHAnsi" w:cs="Times New Roman"/>
          <w:b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 с особыми образовательными потребностями.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Педагог-психолог: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комплексная диагностика различных сфер школьников с ОВЗ (по необходимости);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-организация коррекционно-развивающей работы по выявленным проблемам (познавательной, эмоционально-волевой сферы, совершенствование навыков социализации);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 психологическая профилактика, направленная на сохранение, укрепление и развитие психологического здоровья учащихся с ОВЗ;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создание комфортной и безопасной образовательной среды;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консультативная работа с педагогами, администрацией школы и родителями по вопросам, связанным с обучением и воспитанием учащихся данной категории;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 информационно-просветительская работа с родителями и педагогами (семинары-практикумы, методические рекомендации, тренинги и пр.);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отслеживание динамики развития детей с ОВЗ;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взаимодействие со специалистами школы и других служб.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Учителя-предметники: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изучение актуального развития данной категории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>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lastRenderedPageBreak/>
        <w:t>-  создание условий для наиболее полного усвоения программ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ы ООО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в соответствии с возможностями учащихся с ОВЗ;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коррекционная направленность образовательного процесса;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 помощь семье в вопросах выбора стратегии и приемов коррекционного обучения;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  создание комфортной и безопасной образовательной среды;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 отслеживание динамики развития детей с ОВЗ;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взаимодействие со специалистами школы.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 Классный руководитель: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отслеживание результативности образовательного процесса и информирование родителей (законных представителей);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создание комфортной и безопасной образовательной среды;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помощь семье в вопросах выбора стратегии воспитания обучающихся с особыми образовательными потребностями;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взаимодействие со специалистами школы.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 xml:space="preserve"> Родители: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систематический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контроль за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освоением обучающегося с особыми образовательными потребностями программы ФГОС ООО;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-  исполнение рекомендаций, данных педагогическими работниками, медицинскими работниками; </w:t>
      </w:r>
    </w:p>
    <w:p w:rsidR="007C2FCB" w:rsidRPr="007C2FCB" w:rsidRDefault="007C2FCB" w:rsidP="007C2FCB">
      <w:pPr>
        <w:tabs>
          <w:tab w:val="left" w:pos="709"/>
        </w:tabs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- взаимодействие со специалистами школы.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sz w:val="24"/>
          <w:szCs w:val="24"/>
          <w:lang w:eastAsia="en-US"/>
        </w:rPr>
        <w:t>Материально-техническое обеспечение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Материально-техническое обеспечение заключается в создании надлежащей материально-технической базы,  позволя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ю-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щей обеспечить адаптивную и коррекционно-развивающую среду образовательной организации, в том числе надлежащие материально-технические условия, обеспечивающие возможность для беспрепятственного доступа обучающихся с недостатками физического и (или) психического развития в здания и помещения образовательной организации и организацию их пребывания и обучения.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7C2FCB">
        <w:rPr>
          <w:rFonts w:eastAsiaTheme="minorHAnsi" w:cs="Times New Roman"/>
          <w:b/>
          <w:iCs/>
          <w:sz w:val="24"/>
          <w:szCs w:val="24"/>
          <w:lang w:eastAsia="en-US"/>
        </w:rPr>
        <w:t>Информационное обеспечение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информационно-коммуникационных технологий.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Обязательным является создание системы широкого доступа обучающихся,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школьников с трудностями обучения и социализации на данном уровне общего образования;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обеспечивающей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воспитание, обучение, социальную адаптацию и интеграцию;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—способствующей достижению целей основного общего образования, обеспечивающей его качество, доступность и открытость для обучающихся, их родителей (законных представителей);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—способствующей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</w:t>
      </w:r>
    </w:p>
    <w:p w:rsid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</w:p>
    <w:p w:rsid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</w:p>
    <w:p w:rsidR="007C2FCB" w:rsidRPr="007C2FCB" w:rsidRDefault="007C2FCB" w:rsidP="007C2FCB">
      <w:pPr>
        <w:spacing w:line="240" w:lineRule="auto"/>
        <w:ind w:firstLine="426"/>
        <w:rPr>
          <w:rFonts w:eastAsia="Times New Roman" w:cs="Times New Roman"/>
          <w:b/>
          <w:sz w:val="24"/>
          <w:szCs w:val="24"/>
          <w:lang w:eastAsia="en-US"/>
        </w:rPr>
      </w:pPr>
      <w:r w:rsidRPr="007C2FCB">
        <w:rPr>
          <w:rFonts w:eastAsia="Times New Roman" w:cs="Times New Roman"/>
          <w:b/>
          <w:sz w:val="24"/>
          <w:szCs w:val="24"/>
          <w:lang w:eastAsia="en-US"/>
        </w:rPr>
        <w:lastRenderedPageBreak/>
        <w:t>2.1.5</w:t>
      </w:r>
      <w:r w:rsidRPr="007C2FCB">
        <w:rPr>
          <w:rFonts w:eastAsia="Times New Roman" w:cs="Times New Roman"/>
          <w:b/>
          <w:sz w:val="24"/>
          <w:szCs w:val="24"/>
          <w:lang w:eastAsia="en-US"/>
        </w:rPr>
        <w:tab/>
        <w:t>Планируемые результаты коррекционной работы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Планируемые результаты ПКР имеют дифференцированный характер и могут определяться индивидуальными программами развития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обучающихся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>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В зависимости от формы организации коррекционно-развивающей работы планируются разные группы результатов (личностные,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метапредметные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, предметные). В урочной деятельности отражаются предметные,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метапредметные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и личностные результаты. Во </w:t>
      </w:r>
      <w:proofErr w:type="gramStart"/>
      <w:r w:rsidRPr="007C2FCB">
        <w:rPr>
          <w:rFonts w:eastAsiaTheme="minorHAnsi" w:cs="Times New Roman"/>
          <w:sz w:val="24"/>
          <w:szCs w:val="24"/>
          <w:lang w:eastAsia="en-US"/>
        </w:rPr>
        <w:t>внеурочной</w:t>
      </w:r>
      <w:proofErr w:type="gram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— личностные и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метапредметные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результаты.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Личностные результаты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—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proofErr w:type="spellStart"/>
      <w:r w:rsidRPr="007C2FCB">
        <w:rPr>
          <w:rFonts w:eastAsiaTheme="minorHAnsi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7C2FCB">
        <w:rPr>
          <w:rFonts w:eastAsiaTheme="minorHAnsi" w:cs="Times New Roman"/>
          <w:i/>
          <w:sz w:val="24"/>
          <w:szCs w:val="24"/>
          <w:lang w:eastAsia="en-US"/>
        </w:rPr>
        <w:t xml:space="preserve"> результаты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— овладение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общеучебными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умениями с учетом индивидуальных особенностей; совершенствование умственных действий, направленных на анализ и управление своей деятельностью;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сформированность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коммуникативных действий, направленных на сотрудничество и конструктивное общение.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i/>
          <w:sz w:val="24"/>
          <w:szCs w:val="24"/>
          <w:lang w:eastAsia="en-US"/>
        </w:rPr>
        <w:t>Предметные результаты</w:t>
      </w:r>
      <w:r w:rsidRPr="007C2FCB">
        <w:rPr>
          <w:rFonts w:eastAsiaTheme="minorHAnsi" w:cs="Times New Roman"/>
          <w:sz w:val="24"/>
          <w:szCs w:val="24"/>
          <w:lang w:eastAsia="en-US"/>
        </w:rPr>
        <w:t xml:space="preserve"> (овладение содержанием ООП ООО, конкретных предметных областей; подпрограмм) определяются совместно с учителем с учетом индивидуальных особенностей разных категорий школьников с трудностями в обучении и социализации.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Достижения обучающихся рассматриваются с учетом их предыдущих индивидуальных достижений. Это может быть учет собственных достижений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обучащегося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(на основе портфеля его достижений).</w:t>
      </w:r>
    </w:p>
    <w:p w:rsidR="007C2FCB" w:rsidRPr="007C2FCB" w:rsidRDefault="007C2FCB" w:rsidP="007C2FCB">
      <w:pPr>
        <w:spacing w:line="240" w:lineRule="auto"/>
        <w:ind w:firstLine="426"/>
        <w:contextualSpacing/>
        <w:rPr>
          <w:rFonts w:eastAsiaTheme="minorHAnsi" w:cs="Times New Roman"/>
          <w:sz w:val="24"/>
          <w:szCs w:val="24"/>
          <w:lang w:eastAsia="en-US"/>
        </w:rPr>
      </w:pPr>
      <w:r w:rsidRPr="007C2FCB">
        <w:rPr>
          <w:rFonts w:eastAsiaTheme="minorHAnsi" w:cs="Times New Roman"/>
          <w:sz w:val="24"/>
          <w:szCs w:val="24"/>
          <w:lang w:eastAsia="en-US"/>
        </w:rPr>
        <w:t xml:space="preserve">Мониторинг освоения ПКР проводится на </w:t>
      </w:r>
      <w:proofErr w:type="spellStart"/>
      <w:r w:rsidRPr="007C2FCB">
        <w:rPr>
          <w:rFonts w:eastAsiaTheme="minorHAnsi" w:cs="Times New Roman"/>
          <w:sz w:val="24"/>
          <w:szCs w:val="24"/>
          <w:lang w:eastAsia="en-US"/>
        </w:rPr>
        <w:t>ППк</w:t>
      </w:r>
      <w:proofErr w:type="spellEnd"/>
      <w:r w:rsidRPr="007C2FCB">
        <w:rPr>
          <w:rFonts w:eastAsiaTheme="minorHAnsi" w:cs="Times New Roman"/>
          <w:sz w:val="24"/>
          <w:szCs w:val="24"/>
          <w:lang w:eastAsia="en-US"/>
        </w:rPr>
        <w:t xml:space="preserve"> в ходе анализа результатов диагностической работы специалистов. Оценка образовательных достижений освоения ПКР осуществляется экспертной группой и может выражаться в уровневой шкале — 3 балла — значительная динамика, 2 балла — удовлетворительная динамика, 1 балл — незначительная динамика, 0 баллов — отсутствие динамики.</w:t>
      </w:r>
    </w:p>
    <w:p w:rsidR="007C2FCB" w:rsidRPr="007C2FCB" w:rsidRDefault="007C2FCB" w:rsidP="007C2FCB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b/>
          <w:color w:val="000000"/>
          <w:sz w:val="24"/>
          <w:szCs w:val="24"/>
          <w:lang w:eastAsia="en-US"/>
        </w:rPr>
      </w:pPr>
    </w:p>
    <w:p w:rsidR="007C2FCB" w:rsidRDefault="007C2FCB" w:rsidP="007C2FCB">
      <w:pPr>
        <w:spacing w:line="240" w:lineRule="auto"/>
        <w:ind w:firstLine="709"/>
        <w:rPr>
          <w:sz w:val="24"/>
        </w:rPr>
      </w:pPr>
    </w:p>
    <w:p w:rsidR="00523109" w:rsidRPr="00523109" w:rsidRDefault="00523109" w:rsidP="00523109">
      <w:pPr>
        <w:spacing w:line="240" w:lineRule="auto"/>
        <w:jc w:val="center"/>
        <w:rPr>
          <w:b/>
          <w:sz w:val="24"/>
          <w:szCs w:val="24"/>
        </w:rPr>
      </w:pPr>
      <w:r w:rsidRPr="00523109">
        <w:rPr>
          <w:b/>
          <w:sz w:val="24"/>
          <w:szCs w:val="24"/>
        </w:rPr>
        <w:t>3. Организационный раздел</w:t>
      </w:r>
    </w:p>
    <w:p w:rsidR="00523109" w:rsidRDefault="00523109" w:rsidP="00523109">
      <w:pPr>
        <w:spacing w:line="240" w:lineRule="auto"/>
        <w:jc w:val="center"/>
        <w:rPr>
          <w:b/>
          <w:sz w:val="24"/>
          <w:szCs w:val="24"/>
        </w:rPr>
      </w:pPr>
      <w:r w:rsidRPr="00523109">
        <w:rPr>
          <w:b/>
          <w:sz w:val="24"/>
          <w:szCs w:val="24"/>
        </w:rPr>
        <w:t>3.1. Учебный план</w:t>
      </w:r>
    </w:p>
    <w:p w:rsidR="00523109" w:rsidRDefault="00523109" w:rsidP="00523109">
      <w:pPr>
        <w:spacing w:line="240" w:lineRule="auto"/>
        <w:ind w:firstLine="709"/>
        <w:rPr>
          <w:rFonts w:cs="Times New Roman"/>
          <w:color w:val="0D0D0D" w:themeColor="text1" w:themeTint="F2"/>
          <w:sz w:val="24"/>
          <w:szCs w:val="24"/>
        </w:rPr>
      </w:pPr>
      <w:r w:rsidRPr="00815E84">
        <w:rPr>
          <w:rFonts w:cs="Times New Roman"/>
          <w:color w:val="0D0D0D" w:themeColor="text1" w:themeTint="F2"/>
          <w:sz w:val="24"/>
          <w:szCs w:val="24"/>
        </w:rPr>
        <w:t>Учебный план в целом соответствует</w:t>
      </w:r>
      <w:r>
        <w:rPr>
          <w:rFonts w:cs="Times New Roman"/>
          <w:color w:val="0D0D0D" w:themeColor="text1" w:themeTint="F2"/>
          <w:sz w:val="24"/>
          <w:szCs w:val="24"/>
        </w:rPr>
        <w:t xml:space="preserve"> обязательным требованиям ФГОС Н</w:t>
      </w:r>
      <w:r w:rsidRPr="00815E84">
        <w:rPr>
          <w:rFonts w:cs="Times New Roman"/>
          <w:color w:val="0D0D0D" w:themeColor="text1" w:themeTint="F2"/>
          <w:sz w:val="24"/>
          <w:szCs w:val="24"/>
        </w:rPr>
        <w:t>ОО и  основной образовательной программ</w:t>
      </w:r>
      <w:r>
        <w:rPr>
          <w:rFonts w:cs="Times New Roman"/>
          <w:color w:val="0D0D0D" w:themeColor="text1" w:themeTint="F2"/>
          <w:sz w:val="24"/>
          <w:szCs w:val="24"/>
        </w:rPr>
        <w:t>ы</w:t>
      </w:r>
      <w:r w:rsidRPr="00815E84">
        <w:rPr>
          <w:rFonts w:cs="Times New Roman"/>
          <w:color w:val="0D0D0D" w:themeColor="text1" w:themeTint="F2"/>
          <w:sz w:val="24"/>
          <w:szCs w:val="24"/>
        </w:rPr>
        <w:t xml:space="preserve"> основного общего образования, в том числе требованиям о включении во внеурочную деятельность коррекционно-развивающих курсов по Программе коррекционной работы</w:t>
      </w:r>
      <w:proofErr w:type="gramStart"/>
      <w:r w:rsidRPr="00815E84">
        <w:rPr>
          <w:rFonts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cs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cs="Times New Roman"/>
          <w:color w:val="0D0D0D" w:themeColor="text1" w:themeTint="F2"/>
          <w:sz w:val="24"/>
          <w:szCs w:val="24"/>
        </w:rPr>
        <w:t>с</w:t>
      </w:r>
      <w:proofErr w:type="gramEnd"/>
      <w:r>
        <w:rPr>
          <w:rFonts w:cs="Times New Roman"/>
          <w:color w:val="0D0D0D" w:themeColor="text1" w:themeTint="F2"/>
          <w:sz w:val="24"/>
          <w:szCs w:val="24"/>
        </w:rPr>
        <w:t>м. ООП НОО).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Обязательные предметные области и учебные предметы соответствуют положениям федерального учебного плана ФОП НОО. Во внеурочную деятельность включаются коррекционно-развивающие занятия по программе коррекционной работы в объеме не менее 5 часов в неделю на одного обучающегося (пункт 3.4.16 Санитарно-эпидемиологических требований).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523109">
        <w:rPr>
          <w:sz w:val="24"/>
          <w:szCs w:val="24"/>
        </w:rPr>
        <w:t xml:space="preserve">алендарный учебный график, </w:t>
      </w:r>
      <w:r>
        <w:rPr>
          <w:sz w:val="24"/>
          <w:szCs w:val="24"/>
        </w:rPr>
        <w:t>К</w:t>
      </w:r>
      <w:r w:rsidRPr="00523109">
        <w:rPr>
          <w:sz w:val="24"/>
          <w:szCs w:val="24"/>
        </w:rPr>
        <w:t xml:space="preserve">алендарный план воспитательной работы соответствуют данным разделам </w:t>
      </w:r>
      <w:r>
        <w:rPr>
          <w:sz w:val="24"/>
          <w:szCs w:val="24"/>
        </w:rPr>
        <w:t>О</w:t>
      </w:r>
      <w:r w:rsidRPr="00523109">
        <w:rPr>
          <w:sz w:val="24"/>
          <w:szCs w:val="24"/>
        </w:rPr>
        <w:t>ОП НОО.</w:t>
      </w:r>
    </w:p>
    <w:p w:rsidR="00523109" w:rsidRDefault="00523109" w:rsidP="0052310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7C2FCB" w:rsidRPr="00523109" w:rsidRDefault="00523109" w:rsidP="00523109">
      <w:pPr>
        <w:spacing w:line="240" w:lineRule="auto"/>
        <w:ind w:firstLine="709"/>
        <w:jc w:val="center"/>
        <w:rPr>
          <w:b/>
          <w:sz w:val="24"/>
        </w:rPr>
      </w:pPr>
      <w:r w:rsidRPr="00523109">
        <w:rPr>
          <w:b/>
          <w:sz w:val="24"/>
          <w:szCs w:val="24"/>
        </w:rPr>
        <w:t>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При реализации АОП НОО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Специальные условия должны обеспечивать возможность: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lastRenderedPageBreak/>
        <w:t>достижения планируемых результатов освоения АООП НОО всеми обучающимися с НОДА;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выявления и развития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расширения социального опыта и социальных </w:t>
      </w:r>
      <w:proofErr w:type="gramStart"/>
      <w:r w:rsidRPr="00523109">
        <w:rPr>
          <w:sz w:val="24"/>
          <w:szCs w:val="24"/>
        </w:rPr>
        <w:t>контактов</w:t>
      </w:r>
      <w:proofErr w:type="gramEnd"/>
      <w:r w:rsidRPr="00523109">
        <w:rPr>
          <w:sz w:val="24"/>
          <w:szCs w:val="24"/>
        </w:rPr>
        <w:t xml:space="preserve"> обучающихся с НОДА, в том числе с обучающимися, не имеющими ограничений по возможностям здоровья;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учета особых образовательных потребностей, характерных для данной группы обучающихся с НОДА;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523109">
        <w:rPr>
          <w:sz w:val="24"/>
          <w:szCs w:val="24"/>
        </w:rPr>
        <w:t>внутришкольной</w:t>
      </w:r>
      <w:proofErr w:type="spellEnd"/>
      <w:r w:rsidRPr="00523109">
        <w:rPr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эффективного использования времени, отведенного на реализацию части АООП НОО, формируемой участниками образовательного процесса, в соответствии с запросами обучающихся с НОДА и их родителей (законных представителей), спецификой образовательной организации;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523109">
        <w:rPr>
          <w:sz w:val="24"/>
          <w:szCs w:val="24"/>
        </w:rPr>
        <w:t>деятельностного</w:t>
      </w:r>
      <w:proofErr w:type="spellEnd"/>
      <w:r w:rsidRPr="00523109">
        <w:rPr>
          <w:sz w:val="24"/>
          <w:szCs w:val="24"/>
        </w:rPr>
        <w:t xml:space="preserve"> типа, технических средств обучения и средств обучения, соответствующих особым образовательным потребностям обучающихся с НОДА;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обновления содержания АООП НОО, методик и технологий ее реализации в соответствии с динамикой развития системы образования, запросов обучающихся с НОДА и их родителей (законных представителей);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эффективной самостоятельной работы обучающихся с НОДА при поддержке педагогических работников.</w:t>
      </w:r>
    </w:p>
    <w:p w:rsidR="00523109" w:rsidRPr="00523109" w:rsidRDefault="00523109" w:rsidP="00523109">
      <w:pPr>
        <w:spacing w:line="240" w:lineRule="auto"/>
        <w:jc w:val="center"/>
        <w:rPr>
          <w:b/>
          <w:sz w:val="24"/>
          <w:szCs w:val="24"/>
        </w:rPr>
      </w:pPr>
    </w:p>
    <w:p w:rsidR="00523109" w:rsidRPr="00523109" w:rsidRDefault="00523109" w:rsidP="00523109">
      <w:pPr>
        <w:spacing w:line="240" w:lineRule="auto"/>
        <w:ind w:firstLine="709"/>
        <w:rPr>
          <w:b/>
          <w:sz w:val="24"/>
          <w:szCs w:val="24"/>
        </w:rPr>
      </w:pPr>
      <w:r w:rsidRPr="00523109">
        <w:rPr>
          <w:b/>
          <w:sz w:val="24"/>
          <w:szCs w:val="24"/>
        </w:rPr>
        <w:t>Кадровые условия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proofErr w:type="gramStart"/>
      <w:r w:rsidRPr="00523109">
        <w:rPr>
          <w:sz w:val="24"/>
          <w:szCs w:val="24"/>
        </w:rP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</w:t>
      </w:r>
      <w:proofErr w:type="gramEnd"/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умственно отсталых обучающихся с НОДА.</w:t>
      </w:r>
    </w:p>
    <w:p w:rsidR="00523109" w:rsidRPr="00523109" w:rsidRDefault="00523109" w:rsidP="00523109">
      <w:pPr>
        <w:spacing w:line="240" w:lineRule="auto"/>
        <w:ind w:firstLine="709"/>
        <w:rPr>
          <w:b/>
          <w:sz w:val="24"/>
          <w:szCs w:val="24"/>
        </w:rPr>
      </w:pPr>
      <w:r w:rsidRPr="00523109">
        <w:rPr>
          <w:b/>
          <w:sz w:val="24"/>
          <w:szCs w:val="24"/>
        </w:rPr>
        <w:t>Финансовые условия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</w:t>
      </w:r>
      <w:proofErr w:type="spellStart"/>
      <w:r w:rsidRPr="00523109">
        <w:rPr>
          <w:sz w:val="24"/>
          <w:szCs w:val="24"/>
        </w:rPr>
        <w:t>подушевое</w:t>
      </w:r>
      <w:proofErr w:type="spellEnd"/>
      <w:r w:rsidRPr="00523109">
        <w:rPr>
          <w:sz w:val="24"/>
          <w:szCs w:val="24"/>
        </w:rPr>
        <w:t>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Нормативы определяются органами государственной власти субъектов Российской Федерации в соответствии </w:t>
      </w:r>
      <w:proofErr w:type="spellStart"/>
      <w:r w:rsidRPr="00523109">
        <w:rPr>
          <w:sz w:val="24"/>
          <w:szCs w:val="24"/>
        </w:rPr>
        <w:t>спунктом</w:t>
      </w:r>
      <w:proofErr w:type="spellEnd"/>
      <w:r w:rsidRPr="00523109">
        <w:rPr>
          <w:sz w:val="24"/>
          <w:szCs w:val="24"/>
        </w:rPr>
        <w:t xml:space="preserve"> 3 части 1 статьи 8Закона РФ. </w:t>
      </w:r>
      <w:proofErr w:type="gramStart"/>
      <w:r w:rsidRPr="00523109">
        <w:rPr>
          <w:sz w:val="24"/>
          <w:szCs w:val="24"/>
        </w:rPr>
        <w:t xml:space="preserve"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</w:t>
      </w:r>
      <w:r w:rsidRPr="00523109">
        <w:rPr>
          <w:sz w:val="24"/>
          <w:szCs w:val="24"/>
        </w:rPr>
        <w:lastRenderedPageBreak/>
        <w:t>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523109">
        <w:rPr>
          <w:sz w:val="24"/>
          <w:szCs w:val="24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523109">
        <w:rPr>
          <w:sz w:val="24"/>
          <w:szCs w:val="24"/>
        </w:rPr>
        <w:t>категорий</w:t>
      </w:r>
      <w:proofErr w:type="gramEnd"/>
      <w:r w:rsidRPr="00523109">
        <w:rPr>
          <w:sz w:val="24"/>
          <w:szCs w:val="24"/>
        </w:rPr>
        <w:t xml:space="preserve"> обучающихся) в расчете на одного обучающегося, если иное не установлено настоящей статьей.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523109" w:rsidRPr="00523109" w:rsidRDefault="00523109" w:rsidP="00523109">
      <w:pPr>
        <w:spacing w:line="240" w:lineRule="auto"/>
        <w:ind w:firstLine="709"/>
        <w:rPr>
          <w:b/>
          <w:sz w:val="24"/>
          <w:szCs w:val="24"/>
        </w:rPr>
      </w:pPr>
    </w:p>
    <w:p w:rsidR="00523109" w:rsidRPr="00523109" w:rsidRDefault="00523109" w:rsidP="00523109">
      <w:pPr>
        <w:spacing w:line="240" w:lineRule="auto"/>
        <w:ind w:firstLine="709"/>
        <w:rPr>
          <w:b/>
          <w:sz w:val="24"/>
          <w:szCs w:val="24"/>
        </w:rPr>
      </w:pPr>
      <w:r w:rsidRPr="00523109">
        <w:rPr>
          <w:b/>
          <w:sz w:val="24"/>
          <w:szCs w:val="24"/>
        </w:rPr>
        <w:t>Материально-технические условия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Важным условием реализации адаптированной основной общеобразовательной программы НОО для </w:t>
      </w:r>
      <w:proofErr w:type="gramStart"/>
      <w:r w:rsidRPr="00523109">
        <w:rPr>
          <w:sz w:val="24"/>
          <w:szCs w:val="24"/>
        </w:rPr>
        <w:t>обучающихся</w:t>
      </w:r>
      <w:proofErr w:type="gramEnd"/>
      <w:r w:rsidRPr="00523109">
        <w:rPr>
          <w:sz w:val="24"/>
          <w:szCs w:val="24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Материально-технические условия реализации адаптированной основной образовательной программы начального общего образования обеспечива</w:t>
      </w:r>
      <w:r>
        <w:rPr>
          <w:sz w:val="24"/>
          <w:szCs w:val="24"/>
        </w:rPr>
        <w:t>ют</w:t>
      </w:r>
      <w:r w:rsidRPr="00523109">
        <w:rPr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пожарной и электробезопасности;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– требований охраны труда;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– своевременных сроков и необходимых объемов текущего и капитального ремонта;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возможность для беспрепятственного доступа </w:t>
      </w:r>
      <w:proofErr w:type="gramStart"/>
      <w:r w:rsidRPr="00523109">
        <w:rPr>
          <w:sz w:val="24"/>
          <w:szCs w:val="24"/>
        </w:rPr>
        <w:t>обучающихся</w:t>
      </w:r>
      <w:proofErr w:type="gramEnd"/>
      <w:r w:rsidRPr="00523109">
        <w:rPr>
          <w:sz w:val="24"/>
          <w:szCs w:val="24"/>
        </w:rPr>
        <w:t xml:space="preserve"> к информации, объектам инфраструктуры образовательного учреждения.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 общего образования детей с НОДА соответств</w:t>
      </w:r>
      <w:r>
        <w:rPr>
          <w:sz w:val="24"/>
          <w:szCs w:val="24"/>
        </w:rPr>
        <w:t xml:space="preserve">ует </w:t>
      </w:r>
      <w:r w:rsidRPr="00523109">
        <w:rPr>
          <w:sz w:val="24"/>
          <w:szCs w:val="24"/>
        </w:rPr>
        <w:t xml:space="preserve">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523109">
        <w:rPr>
          <w:sz w:val="24"/>
          <w:szCs w:val="24"/>
        </w:rPr>
        <w:t>к</w:t>
      </w:r>
      <w:proofErr w:type="gramEnd"/>
      <w:r w:rsidRPr="00523109">
        <w:rPr>
          <w:sz w:val="24"/>
          <w:szCs w:val="24"/>
        </w:rPr>
        <w:t>: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proofErr w:type="gramStart"/>
      <w:r w:rsidRPr="00523109">
        <w:rPr>
          <w:sz w:val="24"/>
          <w:szCs w:val="24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</w:t>
      </w:r>
      <w:r w:rsidRPr="00523109">
        <w:rPr>
          <w:sz w:val="24"/>
          <w:szCs w:val="24"/>
        </w:rPr>
        <w:lastRenderedPageBreak/>
        <w:t>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523109">
        <w:rPr>
          <w:sz w:val="24"/>
          <w:szCs w:val="24"/>
        </w:rPr>
        <w:t xml:space="preserve"> деятельности);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523109">
        <w:rPr>
          <w:sz w:val="24"/>
          <w:szCs w:val="24"/>
        </w:rPr>
        <w:t>медиатеки</w:t>
      </w:r>
      <w:proofErr w:type="spellEnd"/>
      <w:r w:rsidRPr="00523109">
        <w:rPr>
          <w:sz w:val="24"/>
          <w:szCs w:val="24"/>
        </w:rPr>
        <w:t xml:space="preserve">);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proofErr w:type="gramStart"/>
      <w:r w:rsidRPr="00523109">
        <w:rPr>
          <w:sz w:val="24"/>
          <w:szCs w:val="24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523109">
        <w:rPr>
          <w:sz w:val="24"/>
          <w:szCs w:val="24"/>
        </w:rPr>
        <w:t>роботехникой</w:t>
      </w:r>
      <w:proofErr w:type="spellEnd"/>
      <w:r w:rsidRPr="00523109">
        <w:rPr>
          <w:sz w:val="24"/>
          <w:szCs w:val="24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актовому залу;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спортивным залам, бассейнам, игровому и спортивному оборудованию; 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– помещениям для медицинского персонала;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>– мебели, офисному оснащению и  хозяйственному инвентарю;</w:t>
      </w:r>
    </w:p>
    <w:p w:rsidR="00523109" w:rsidRPr="00523109" w:rsidRDefault="00523109" w:rsidP="00523109">
      <w:pPr>
        <w:spacing w:line="240" w:lineRule="auto"/>
        <w:ind w:firstLine="709"/>
        <w:rPr>
          <w:sz w:val="24"/>
          <w:szCs w:val="24"/>
        </w:rPr>
      </w:pPr>
      <w:r w:rsidRPr="00523109">
        <w:rPr>
          <w:sz w:val="24"/>
          <w:szCs w:val="24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Default="00A02779" w:rsidP="00A02779">
      <w:pPr>
        <w:spacing w:line="240" w:lineRule="auto"/>
        <w:ind w:firstLine="709"/>
        <w:rPr>
          <w:sz w:val="24"/>
          <w:szCs w:val="24"/>
        </w:rPr>
      </w:pPr>
    </w:p>
    <w:p w:rsidR="00A02779" w:rsidRPr="00107C19" w:rsidRDefault="00A02779" w:rsidP="00A02779">
      <w:pPr>
        <w:spacing w:line="240" w:lineRule="auto"/>
        <w:ind w:firstLine="709"/>
        <w:rPr>
          <w:sz w:val="24"/>
          <w:szCs w:val="24"/>
        </w:rPr>
      </w:pPr>
    </w:p>
    <w:sectPr w:rsidR="00A02779" w:rsidRPr="001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0E" w:rsidRDefault="002C490E" w:rsidP="000900B2">
      <w:pPr>
        <w:spacing w:line="240" w:lineRule="auto"/>
      </w:pPr>
      <w:r>
        <w:separator/>
      </w:r>
    </w:p>
  </w:endnote>
  <w:endnote w:type="continuationSeparator" w:id="0">
    <w:p w:rsidR="002C490E" w:rsidRDefault="002C490E" w:rsidP="00090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0E" w:rsidRDefault="002C490E" w:rsidP="000900B2">
      <w:pPr>
        <w:spacing w:line="240" w:lineRule="auto"/>
      </w:pPr>
      <w:r>
        <w:separator/>
      </w:r>
    </w:p>
  </w:footnote>
  <w:footnote w:type="continuationSeparator" w:id="0">
    <w:p w:rsidR="002C490E" w:rsidRDefault="002C490E" w:rsidP="00090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3099"/>
    <w:multiLevelType w:val="hybridMultilevel"/>
    <w:tmpl w:val="1688C8F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4956274C"/>
    <w:multiLevelType w:val="hybridMultilevel"/>
    <w:tmpl w:val="37924F2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2490462"/>
    <w:multiLevelType w:val="multilevel"/>
    <w:tmpl w:val="C38EA6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52AA7D50"/>
    <w:multiLevelType w:val="multilevel"/>
    <w:tmpl w:val="875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030CC"/>
    <w:multiLevelType w:val="hybridMultilevel"/>
    <w:tmpl w:val="CFCEA9AE"/>
    <w:lvl w:ilvl="0" w:tplc="5A1EB9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19"/>
    <w:rsid w:val="000900B2"/>
    <w:rsid w:val="00107C19"/>
    <w:rsid w:val="002850C5"/>
    <w:rsid w:val="002C490E"/>
    <w:rsid w:val="00523109"/>
    <w:rsid w:val="007C2FCB"/>
    <w:rsid w:val="00A02779"/>
    <w:rsid w:val="00A565B3"/>
    <w:rsid w:val="00B248C3"/>
    <w:rsid w:val="00D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0900B2"/>
    <w:pPr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Cs w:val="20"/>
    </w:rPr>
  </w:style>
  <w:style w:type="character" w:styleId="a4">
    <w:name w:val="footnote reference"/>
    <w:basedOn w:val="a0"/>
    <w:rsid w:val="000900B2"/>
    <w:rPr>
      <w:vertAlign w:val="superscript"/>
    </w:rPr>
  </w:style>
  <w:style w:type="paragraph" w:styleId="a5">
    <w:name w:val="Normal (Web)"/>
    <w:basedOn w:val="a"/>
    <w:rsid w:val="000900B2"/>
    <w:pPr>
      <w:autoSpaceDE w:val="0"/>
      <w:autoSpaceDN w:val="0"/>
      <w:adjustRightInd w:val="0"/>
      <w:spacing w:before="130" w:after="130" w:line="36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900B2"/>
    <w:pPr>
      <w:suppressAutoHyphens/>
      <w:spacing w:line="360" w:lineRule="auto"/>
      <w:ind w:left="720" w:firstLine="0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9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бзац"/>
    <w:basedOn w:val="a"/>
    <w:rsid w:val="000900B2"/>
    <w:pPr>
      <w:spacing w:line="312" w:lineRule="auto"/>
      <w:ind w:firstLine="567"/>
    </w:pPr>
    <w:rPr>
      <w:rFonts w:eastAsia="Times New Roman" w:cs="Times New Roman"/>
      <w:sz w:val="24"/>
      <w:szCs w:val="20"/>
    </w:rPr>
  </w:style>
  <w:style w:type="paragraph" w:styleId="a7">
    <w:name w:val="List Paragraph"/>
    <w:basedOn w:val="a"/>
    <w:qFormat/>
    <w:rsid w:val="000900B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8">
    <w:name w:val="Символ сноски"/>
    <w:rsid w:val="000900B2"/>
    <w:rPr>
      <w:vertAlign w:val="superscript"/>
    </w:rPr>
  </w:style>
  <w:style w:type="character" w:customStyle="1" w:styleId="10">
    <w:name w:val="Знак сноски1"/>
    <w:rsid w:val="000900B2"/>
    <w:rPr>
      <w:vertAlign w:val="superscript"/>
    </w:rPr>
  </w:style>
  <w:style w:type="paragraph" w:customStyle="1" w:styleId="Pa4">
    <w:name w:val="Pa4"/>
    <w:basedOn w:val="a"/>
    <w:next w:val="a"/>
    <w:uiPriority w:val="99"/>
    <w:rsid w:val="007C2FC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SchoolBookSanPin" w:eastAsiaTheme="minorHAnsi" w:hAnsi="SchoolBookSanPi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24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8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9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0900B2"/>
    <w:pPr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Cs w:val="20"/>
    </w:rPr>
  </w:style>
  <w:style w:type="character" w:styleId="a4">
    <w:name w:val="footnote reference"/>
    <w:basedOn w:val="a0"/>
    <w:rsid w:val="000900B2"/>
    <w:rPr>
      <w:vertAlign w:val="superscript"/>
    </w:rPr>
  </w:style>
  <w:style w:type="paragraph" w:styleId="a5">
    <w:name w:val="Normal (Web)"/>
    <w:basedOn w:val="a"/>
    <w:rsid w:val="000900B2"/>
    <w:pPr>
      <w:autoSpaceDE w:val="0"/>
      <w:autoSpaceDN w:val="0"/>
      <w:adjustRightInd w:val="0"/>
      <w:spacing w:before="130" w:after="130" w:line="36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900B2"/>
    <w:pPr>
      <w:suppressAutoHyphens/>
      <w:spacing w:line="360" w:lineRule="auto"/>
      <w:ind w:left="720" w:firstLine="0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9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бзац"/>
    <w:basedOn w:val="a"/>
    <w:rsid w:val="000900B2"/>
    <w:pPr>
      <w:spacing w:line="312" w:lineRule="auto"/>
      <w:ind w:firstLine="567"/>
    </w:pPr>
    <w:rPr>
      <w:rFonts w:eastAsia="Times New Roman" w:cs="Times New Roman"/>
      <w:sz w:val="24"/>
      <w:szCs w:val="20"/>
    </w:rPr>
  </w:style>
  <w:style w:type="paragraph" w:styleId="a7">
    <w:name w:val="List Paragraph"/>
    <w:basedOn w:val="a"/>
    <w:qFormat/>
    <w:rsid w:val="000900B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8">
    <w:name w:val="Символ сноски"/>
    <w:rsid w:val="000900B2"/>
    <w:rPr>
      <w:vertAlign w:val="superscript"/>
    </w:rPr>
  </w:style>
  <w:style w:type="character" w:customStyle="1" w:styleId="10">
    <w:name w:val="Знак сноски1"/>
    <w:rsid w:val="000900B2"/>
    <w:rPr>
      <w:vertAlign w:val="superscript"/>
    </w:rPr>
  </w:style>
  <w:style w:type="paragraph" w:customStyle="1" w:styleId="Pa4">
    <w:name w:val="Pa4"/>
    <w:basedOn w:val="a"/>
    <w:next w:val="a"/>
    <w:uiPriority w:val="99"/>
    <w:rsid w:val="007C2FC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SchoolBookSanPin" w:eastAsiaTheme="minorHAnsi" w:hAnsi="SchoolBookSanPi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24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8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CE94-2828-4B10-B232-F4DBE2D5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10351</Words>
  <Characters>59005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2023-08-31T15:43:00Z</dcterms:created>
  <dcterms:modified xsi:type="dcterms:W3CDTF">2023-08-31T15:43:00Z</dcterms:modified>
</cp:coreProperties>
</file>